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E80A" w14:textId="360192EA" w:rsidR="009416C8" w:rsidRDefault="00F01CFF" w:rsidP="00F01CFF">
      <w:pPr>
        <w:pStyle w:val="Title"/>
      </w:pPr>
      <w:r>
        <w:t>FSDP Contact Talking Points</w:t>
      </w:r>
    </w:p>
    <w:p w14:paraId="756DE14A" w14:textId="1368D344" w:rsidR="00F01CFF" w:rsidRDefault="00F01CFF" w:rsidP="00F01CFF"/>
    <w:p w14:paraId="377D8316" w14:textId="6D56E204" w:rsidR="00F01CFF" w:rsidRDefault="00F01CFF" w:rsidP="00F01CFF">
      <w:r>
        <w:t>Board Members</w:t>
      </w:r>
    </w:p>
    <w:p w14:paraId="3929A6C5" w14:textId="6721E8AE" w:rsidR="00F01CFF" w:rsidRDefault="007C0501" w:rsidP="00B62D7A">
      <w:pPr>
        <w:pStyle w:val="ListParagraph"/>
        <w:numPr>
          <w:ilvl w:val="0"/>
          <w:numId w:val="1"/>
        </w:numPr>
      </w:pPr>
      <w:r>
        <w:t>FSDP requires contributions from member companies of cards/cables/switches for specific fabrics</w:t>
      </w:r>
    </w:p>
    <w:p w14:paraId="1AE841F1" w14:textId="1CA4AFA7" w:rsidR="004756F6" w:rsidRDefault="004756F6" w:rsidP="00B62D7A">
      <w:pPr>
        <w:pStyle w:val="ListParagraph"/>
        <w:numPr>
          <w:ilvl w:val="0"/>
          <w:numId w:val="1"/>
        </w:numPr>
      </w:pPr>
      <w:r>
        <w:t>We would like to have 2 of every major model line of cards</w:t>
      </w:r>
    </w:p>
    <w:p w14:paraId="74F35D07" w14:textId="013EDB41" w:rsidR="007B7314" w:rsidRDefault="007B7314" w:rsidP="00B62D7A">
      <w:pPr>
        <w:pStyle w:val="ListParagraph"/>
        <w:numPr>
          <w:ilvl w:val="0"/>
          <w:numId w:val="1"/>
        </w:numPr>
      </w:pPr>
      <w:r>
        <w:t>We would like to have fiber optic cables (for density reasons, a matrix cluster develops very high cable density in the rack, much higher than a typical cluster would ever see)</w:t>
      </w:r>
    </w:p>
    <w:p w14:paraId="636DF5AC" w14:textId="0CF0ACD5" w:rsidR="00782271" w:rsidRDefault="00782271" w:rsidP="00B62D7A">
      <w:pPr>
        <w:pStyle w:val="ListParagraph"/>
        <w:numPr>
          <w:ilvl w:val="0"/>
          <w:numId w:val="1"/>
        </w:numPr>
      </w:pPr>
      <w:r>
        <w:t>Aiming for a Sept. 1</w:t>
      </w:r>
      <w:r w:rsidRPr="00782271">
        <w:rPr>
          <w:vertAlign w:val="superscript"/>
        </w:rPr>
        <w:t>st</w:t>
      </w:r>
      <w:r>
        <w:t xml:space="preserve"> scheduled delivery to UNH-IOL</w:t>
      </w:r>
    </w:p>
    <w:p w14:paraId="08231AEF" w14:textId="6FEE57C9" w:rsidR="00313F8F" w:rsidRDefault="00313F8F" w:rsidP="00313F8F"/>
    <w:p w14:paraId="25AAA34C" w14:textId="1FB48452" w:rsidR="00313F8F" w:rsidRDefault="00313F8F" w:rsidP="00313F8F">
      <w:r>
        <w:t>Non-Board Members</w:t>
      </w:r>
      <w:r w:rsidR="00CC3E05">
        <w:t xml:space="preserve"> and Non-Members</w:t>
      </w:r>
    </w:p>
    <w:p w14:paraId="2E10C976" w14:textId="4100A0FC" w:rsidR="00313F8F" w:rsidRDefault="00313F8F" w:rsidP="00313F8F">
      <w:pPr>
        <w:pStyle w:val="ListParagraph"/>
        <w:numPr>
          <w:ilvl w:val="0"/>
          <w:numId w:val="2"/>
        </w:numPr>
      </w:pPr>
      <w:r>
        <w:t>Discussion of FSDP – what it is, why they should participate, why they might want to increase their membership level, etc.</w:t>
      </w:r>
    </w:p>
    <w:p w14:paraId="502CCBFF" w14:textId="51091C22" w:rsidR="00060D8B" w:rsidRDefault="00060D8B" w:rsidP="00313F8F">
      <w:pPr>
        <w:pStyle w:val="ListParagraph"/>
        <w:numPr>
          <w:ilvl w:val="0"/>
          <w:numId w:val="2"/>
        </w:numPr>
      </w:pPr>
      <w:r>
        <w:t>For hardware vendors, points 1-4 above</w:t>
      </w:r>
    </w:p>
    <w:p w14:paraId="65891246" w14:textId="024901AD" w:rsidR="00060D8B" w:rsidRPr="00F01CFF" w:rsidRDefault="00060D8B" w:rsidP="00313F8F">
      <w:pPr>
        <w:pStyle w:val="ListParagraph"/>
        <w:numPr>
          <w:ilvl w:val="0"/>
          <w:numId w:val="2"/>
        </w:numPr>
      </w:pPr>
      <w:r>
        <w:t>For software vendors, discuss them having a contact help ensure that beaker can support their OS</w:t>
      </w:r>
      <w:r w:rsidR="0091416A">
        <w:t xml:space="preserve"> (software development work</w:t>
      </w:r>
      <w:r w:rsidR="00972FCD">
        <w:t>, work with the beaker upstream people)</w:t>
      </w:r>
    </w:p>
    <w:sectPr w:rsidR="00060D8B" w:rsidRPr="00F0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EA0"/>
    <w:multiLevelType w:val="hybridMultilevel"/>
    <w:tmpl w:val="7630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44A8"/>
    <w:multiLevelType w:val="hybridMultilevel"/>
    <w:tmpl w:val="722A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46"/>
    <w:rsid w:val="00060D8B"/>
    <w:rsid w:val="00313F8F"/>
    <w:rsid w:val="004756F6"/>
    <w:rsid w:val="00782271"/>
    <w:rsid w:val="007B7314"/>
    <w:rsid w:val="007C0501"/>
    <w:rsid w:val="0091416A"/>
    <w:rsid w:val="009416C8"/>
    <w:rsid w:val="00972FCD"/>
    <w:rsid w:val="00B62D7A"/>
    <w:rsid w:val="00BB3C46"/>
    <w:rsid w:val="00CC3E05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43EE"/>
  <w15:chartTrackingRefBased/>
  <w15:docId w15:val="{571B2BFE-EB54-4DFB-A4F5-1B9087F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12</cp:revision>
  <dcterms:created xsi:type="dcterms:W3CDTF">2020-08-11T17:30:00Z</dcterms:created>
  <dcterms:modified xsi:type="dcterms:W3CDTF">2020-08-11T17:41:00Z</dcterms:modified>
</cp:coreProperties>
</file>