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1FB9D3" w:rsidR="00971F82" w:rsidRDefault="00235022" w:rsidP="00235022">
      <w:pPr>
        <w:ind w:left="2880"/>
        <w:rPr>
          <w:b/>
          <w:sz w:val="24"/>
        </w:rPr>
      </w:pPr>
      <w:r>
        <w:rPr>
          <w:b/>
          <w:sz w:val="24"/>
        </w:rPr>
        <w:t xml:space="preserve">      </w:t>
      </w:r>
      <w:r w:rsidR="00CD47E6"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7D63158F" w:rsidR="00971F82" w:rsidRDefault="00E3769F">
      <w:pPr>
        <w:jc w:val="center"/>
        <w:rPr>
          <w:b/>
          <w:sz w:val="24"/>
        </w:rPr>
      </w:pPr>
      <w:r>
        <w:rPr>
          <w:b/>
          <w:sz w:val="24"/>
        </w:rPr>
        <w:t>September 2</w:t>
      </w:r>
      <w:r w:rsidR="00747FAF">
        <w:rPr>
          <w:b/>
          <w:sz w:val="24"/>
        </w:rPr>
        <w:t>1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9A19220" w:rsidR="00CD47E6" w:rsidRPr="003377D8" w:rsidRDefault="004468D2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1085B36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r w:rsidR="00747FAF" w:rsidRPr="003377D8">
        <w:rPr>
          <w:sz w:val="24"/>
        </w:rPr>
        <w:t>/ Jim</w:t>
      </w:r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253B30A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CF7EB2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2D14E56F" w14:textId="46841EC8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Board minutes from </w:t>
      </w:r>
      <w:r w:rsidR="00E3769F">
        <w:t>8/31</w:t>
      </w:r>
      <w:r w:rsidR="007626D1">
        <w:t xml:space="preserve"> </w:t>
      </w:r>
    </w:p>
    <w:p w14:paraId="559DB2BA" w14:textId="77777777" w:rsidR="00E3769F" w:rsidRDefault="00CE109C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2524DAA6" w14:textId="77777777" w:rsidR="00E3769F" w:rsidRDefault="00E3769F" w:rsidP="00E3769F">
      <w:pPr>
        <w:pStyle w:val="BodyText"/>
        <w:numPr>
          <w:ilvl w:val="1"/>
          <w:numId w:val="10"/>
        </w:numPr>
      </w:pPr>
      <w:r>
        <w:t>EWG</w:t>
      </w:r>
    </w:p>
    <w:p w14:paraId="3AF41644" w14:textId="41070DDD" w:rsidR="00691100" w:rsidRDefault="00691100" w:rsidP="00691100">
      <w:pPr>
        <w:pStyle w:val="BodyText"/>
        <w:numPr>
          <w:ilvl w:val="2"/>
          <w:numId w:val="10"/>
        </w:numPr>
      </w:pPr>
      <w:r>
        <w:t>The Board needs to approve OFED release 4-8.1</w:t>
      </w:r>
    </w:p>
    <w:p w14:paraId="7CBF4F2E" w14:textId="77777777" w:rsidR="00E3769F" w:rsidRDefault="002632E5" w:rsidP="00E3769F">
      <w:pPr>
        <w:pStyle w:val="BodyText"/>
        <w:numPr>
          <w:ilvl w:val="1"/>
          <w:numId w:val="10"/>
        </w:numPr>
      </w:pPr>
      <w:r>
        <w:t>OFIWG</w:t>
      </w:r>
    </w:p>
    <w:p w14:paraId="063F9862" w14:textId="77777777" w:rsidR="00E3769F" w:rsidRDefault="001625C7" w:rsidP="00E3769F">
      <w:pPr>
        <w:pStyle w:val="BodyText"/>
        <w:numPr>
          <w:ilvl w:val="1"/>
          <w:numId w:val="10"/>
        </w:numPr>
      </w:pPr>
      <w:r>
        <w:t>MWG</w:t>
      </w:r>
    </w:p>
    <w:p w14:paraId="7CF45AD7" w14:textId="67D8E21C" w:rsidR="00B50582" w:rsidRDefault="00E3769F" w:rsidP="00B50582">
      <w:pPr>
        <w:pStyle w:val="BodyText"/>
        <w:numPr>
          <w:ilvl w:val="1"/>
          <w:numId w:val="10"/>
        </w:numPr>
      </w:pPr>
      <w:r>
        <w:t>IWG</w:t>
      </w:r>
    </w:p>
    <w:p w14:paraId="1D6DAB4A" w14:textId="77777777" w:rsidR="002C53DA" w:rsidRDefault="00CE109C" w:rsidP="00333221">
      <w:pPr>
        <w:pStyle w:val="BodyText"/>
        <w:numPr>
          <w:ilvl w:val="0"/>
          <w:numId w:val="10"/>
        </w:numPr>
      </w:pPr>
      <w:r>
        <w:t>Treasurers Report</w:t>
      </w:r>
    </w:p>
    <w:p w14:paraId="46CEBE4D" w14:textId="3C20BC31" w:rsidR="00AB41E4" w:rsidRDefault="00222F8C" w:rsidP="00AB41E4">
      <w:pPr>
        <w:pStyle w:val="BodyText"/>
        <w:numPr>
          <w:ilvl w:val="0"/>
          <w:numId w:val="10"/>
        </w:numPr>
      </w:pPr>
      <w:r>
        <w:t xml:space="preserve">Workshop </w:t>
      </w:r>
      <w:r w:rsidR="00AB41E4">
        <w:t xml:space="preserve">Technical Program Committee </w:t>
      </w:r>
      <w:r w:rsidR="00B50582">
        <w:t>Co-</w:t>
      </w:r>
      <w:r w:rsidR="00AB41E4">
        <w:t>Chair</w:t>
      </w:r>
      <w:r w:rsidR="00B50582">
        <w:t>s &amp; Members</w:t>
      </w:r>
    </w:p>
    <w:p w14:paraId="4EE06C55" w14:textId="12A8CC21" w:rsidR="00222F8C" w:rsidRDefault="00222F8C" w:rsidP="00AB41E4">
      <w:pPr>
        <w:pStyle w:val="BodyText"/>
        <w:numPr>
          <w:ilvl w:val="0"/>
          <w:numId w:val="10"/>
        </w:numPr>
      </w:pPr>
      <w:r>
        <w:t>Privacy Statement</w:t>
      </w:r>
    </w:p>
    <w:p w14:paraId="05185616" w14:textId="2AA45262" w:rsidR="00AB41E4" w:rsidRDefault="00691100" w:rsidP="00460810">
      <w:pPr>
        <w:pStyle w:val="BodyText"/>
        <w:numPr>
          <w:ilvl w:val="0"/>
          <w:numId w:val="10"/>
        </w:numPr>
      </w:pPr>
      <w:r>
        <w:t>Responsible level of reserves</w:t>
      </w:r>
      <w:r w:rsidR="00222F8C">
        <w:t xml:space="preserve"> – </w:t>
      </w:r>
      <w:r w:rsidR="00460810">
        <w:t>acceptable</w:t>
      </w:r>
      <w:r w:rsidR="00222F8C">
        <w:t xml:space="preserve"> expenses </w:t>
      </w:r>
      <w:r w:rsidR="00460810">
        <w:t>for</w:t>
      </w:r>
      <w:r w:rsidR="00222F8C">
        <w:t xml:space="preserve"> funds over that</w:t>
      </w:r>
      <w:r w:rsidR="00460810">
        <w:t xml:space="preserve"> amount</w:t>
      </w:r>
      <w:bookmarkStart w:id="0" w:name="_GoBack"/>
      <w:bookmarkEnd w:id="0"/>
    </w:p>
    <w:p w14:paraId="783CA911" w14:textId="4BB95CE1" w:rsidR="003832B8" w:rsidRDefault="003832B8" w:rsidP="003832B8">
      <w:pPr>
        <w:pStyle w:val="BodyText"/>
        <w:numPr>
          <w:ilvl w:val="0"/>
          <w:numId w:val="10"/>
        </w:numPr>
      </w:pPr>
      <w:r>
        <w:t>Ownership of libfabric.org</w:t>
      </w:r>
    </w:p>
    <w:p w14:paraId="0C341C6C" w14:textId="4869ADCC" w:rsidR="00235022" w:rsidRDefault="00235022" w:rsidP="00E3769F">
      <w:pPr>
        <w:pStyle w:val="BodyText"/>
        <w:numPr>
          <w:ilvl w:val="0"/>
          <w:numId w:val="10"/>
        </w:numPr>
      </w:pPr>
      <w:r>
        <w:t xml:space="preserve">Draft Mission Statement: </w:t>
      </w:r>
      <w:r w:rsidR="00E3769F">
        <w:rPr>
          <w:rFonts w:ascii="Helvetica" w:hAnsi="Helvetica" w:cs="Helvetica"/>
          <w:szCs w:val="24"/>
        </w:rPr>
        <w:t>Provide a neutral environment for community assets and infrastructure in support of the development and enhancement of highly performant networking software, and the integration of that software with new and emerging technologies.</w:t>
      </w:r>
    </w:p>
    <w:p w14:paraId="5E699B09" w14:textId="77777777" w:rsidR="00C86D4C" w:rsidRDefault="00C86D4C" w:rsidP="00F01AFA">
      <w:pPr>
        <w:pStyle w:val="BodyText"/>
        <w:ind w:left="792"/>
      </w:pPr>
    </w:p>
    <w:p w14:paraId="6E5B6FFF" w14:textId="77777777" w:rsidR="004E1CA1" w:rsidRDefault="004E1CA1" w:rsidP="004E1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44E47515" w14:textId="77777777" w:rsidR="004E1CA1" w:rsidRDefault="004E1CA1" w:rsidP="004E1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https://lanl-us.webex.com/lanl-us/j.php?MTID=m7590abba0beb0995a83af35345c53adf</w:t>
        </w:r>
      </w:hyperlink>
    </w:p>
    <w:p w14:paraId="0B6C92C1" w14:textId="77777777" w:rsidR="004E1CA1" w:rsidRDefault="004E1CA1" w:rsidP="004E1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803 536 609</w:t>
        </w:r>
      </w:hyperlink>
    </w:p>
    <w:p w14:paraId="5F46ADB5" w14:textId="77777777" w:rsidR="004E1CA1" w:rsidRDefault="004E1CA1" w:rsidP="004E1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3582F06A" w14:textId="77777777" w:rsidR="004E1CA1" w:rsidRDefault="004E1CA1" w:rsidP="004E1CA1">
      <w:pPr>
        <w:pStyle w:val="BodyText"/>
        <w:ind w:left="792"/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sectPr w:rsidR="004E1CA1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222F8C" w:rsidRDefault="00222F8C">
      <w:r>
        <w:separator/>
      </w:r>
    </w:p>
  </w:endnote>
  <w:endnote w:type="continuationSeparator" w:id="0">
    <w:p w14:paraId="5FF173CB" w14:textId="77777777" w:rsidR="00222F8C" w:rsidRDefault="002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222F8C" w:rsidRDefault="0022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22F8C" w:rsidRDefault="00222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222F8C" w:rsidRDefault="0022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8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22F8C" w:rsidRDefault="00222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222F8C" w:rsidRDefault="00222F8C">
      <w:r>
        <w:separator/>
      </w:r>
    </w:p>
  </w:footnote>
  <w:footnote w:type="continuationSeparator" w:id="0">
    <w:p w14:paraId="0962C75E" w14:textId="77777777" w:rsidR="00222F8C" w:rsidRDefault="0022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625C7"/>
    <w:rsid w:val="001959EC"/>
    <w:rsid w:val="001A26C9"/>
    <w:rsid w:val="001B391D"/>
    <w:rsid w:val="001C332D"/>
    <w:rsid w:val="001C65F8"/>
    <w:rsid w:val="00205CF4"/>
    <w:rsid w:val="00222F8C"/>
    <w:rsid w:val="00235022"/>
    <w:rsid w:val="002632E5"/>
    <w:rsid w:val="002663D5"/>
    <w:rsid w:val="0027581C"/>
    <w:rsid w:val="002C47FA"/>
    <w:rsid w:val="002C53DA"/>
    <w:rsid w:val="002E33B9"/>
    <w:rsid w:val="0031246C"/>
    <w:rsid w:val="00312FB9"/>
    <w:rsid w:val="00333221"/>
    <w:rsid w:val="003377D8"/>
    <w:rsid w:val="003732B2"/>
    <w:rsid w:val="003832B8"/>
    <w:rsid w:val="00391797"/>
    <w:rsid w:val="003A7AD0"/>
    <w:rsid w:val="003B344E"/>
    <w:rsid w:val="003D5DF4"/>
    <w:rsid w:val="00405216"/>
    <w:rsid w:val="004209E3"/>
    <w:rsid w:val="004468D2"/>
    <w:rsid w:val="00460810"/>
    <w:rsid w:val="00472E9F"/>
    <w:rsid w:val="00477CE1"/>
    <w:rsid w:val="004E1CA1"/>
    <w:rsid w:val="004F4029"/>
    <w:rsid w:val="004F77C2"/>
    <w:rsid w:val="005060DB"/>
    <w:rsid w:val="005542E7"/>
    <w:rsid w:val="00582567"/>
    <w:rsid w:val="005C4E52"/>
    <w:rsid w:val="005C76CF"/>
    <w:rsid w:val="006039E9"/>
    <w:rsid w:val="006273C5"/>
    <w:rsid w:val="00662143"/>
    <w:rsid w:val="00683B9E"/>
    <w:rsid w:val="00691100"/>
    <w:rsid w:val="0069294E"/>
    <w:rsid w:val="006A75E1"/>
    <w:rsid w:val="006B7160"/>
    <w:rsid w:val="006E011A"/>
    <w:rsid w:val="006E4E4B"/>
    <w:rsid w:val="00747FAF"/>
    <w:rsid w:val="00757CF3"/>
    <w:rsid w:val="007626D1"/>
    <w:rsid w:val="007708B2"/>
    <w:rsid w:val="007B1B98"/>
    <w:rsid w:val="007D309B"/>
    <w:rsid w:val="00826130"/>
    <w:rsid w:val="008A3F8A"/>
    <w:rsid w:val="008B37DF"/>
    <w:rsid w:val="008D4B92"/>
    <w:rsid w:val="008D6C6A"/>
    <w:rsid w:val="00923A32"/>
    <w:rsid w:val="00971F82"/>
    <w:rsid w:val="0098733E"/>
    <w:rsid w:val="00993C97"/>
    <w:rsid w:val="00A301C6"/>
    <w:rsid w:val="00A531F6"/>
    <w:rsid w:val="00A66108"/>
    <w:rsid w:val="00A93C5C"/>
    <w:rsid w:val="00AB41E4"/>
    <w:rsid w:val="00AB4D71"/>
    <w:rsid w:val="00AC7AAB"/>
    <w:rsid w:val="00B36012"/>
    <w:rsid w:val="00B50582"/>
    <w:rsid w:val="00B6035F"/>
    <w:rsid w:val="00B77A8E"/>
    <w:rsid w:val="00B84DA5"/>
    <w:rsid w:val="00BF09BE"/>
    <w:rsid w:val="00C73FB3"/>
    <w:rsid w:val="00C86D4C"/>
    <w:rsid w:val="00C9584E"/>
    <w:rsid w:val="00CD47E6"/>
    <w:rsid w:val="00CE109C"/>
    <w:rsid w:val="00CF7EB2"/>
    <w:rsid w:val="00D47A05"/>
    <w:rsid w:val="00D53F15"/>
    <w:rsid w:val="00D57FDB"/>
    <w:rsid w:val="00D813A2"/>
    <w:rsid w:val="00DA5E80"/>
    <w:rsid w:val="00DE0A20"/>
    <w:rsid w:val="00DF01C3"/>
    <w:rsid w:val="00DF5EF0"/>
    <w:rsid w:val="00E00223"/>
    <w:rsid w:val="00E24FC8"/>
    <w:rsid w:val="00E2652C"/>
    <w:rsid w:val="00E3769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3769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376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7590abba0beb0995a83af35345c53adf" TargetMode="External"/><Relationship Id="rId9" Type="http://schemas.openxmlformats.org/officeDocument/2006/relationships/hyperlink" Target="tel://803%20536%2060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6</cp:revision>
  <cp:lastPrinted>2017-04-19T19:22:00Z</cp:lastPrinted>
  <dcterms:created xsi:type="dcterms:W3CDTF">2017-09-14T20:43:00Z</dcterms:created>
  <dcterms:modified xsi:type="dcterms:W3CDTF">2017-09-20T21:43:00Z</dcterms:modified>
</cp:coreProperties>
</file>