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58559AC4" w:rsidR="00971F82" w:rsidRDefault="00857ACA">
      <w:pPr>
        <w:jc w:val="center"/>
        <w:rPr>
          <w:b/>
          <w:sz w:val="24"/>
        </w:rPr>
      </w:pPr>
      <w:r>
        <w:rPr>
          <w:b/>
          <w:sz w:val="24"/>
        </w:rPr>
        <w:t>April 26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3652222A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857ACA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6C81DD23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</w:t>
      </w:r>
      <w:proofErr w:type="gramStart"/>
      <w:r>
        <w:rPr>
          <w:sz w:val="24"/>
        </w:rPr>
        <w:t xml:space="preserve">/ </w:t>
      </w:r>
      <w:r w:rsidR="00857ACA">
        <w:rPr>
          <w:sz w:val="24"/>
        </w:rPr>
        <w:t>???</w:t>
      </w:r>
      <w:proofErr w:type="gram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77AFE4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</w:t>
      </w:r>
      <w:proofErr w:type="spellStart"/>
      <w:r w:rsidR="00857ACA">
        <w:rPr>
          <w:sz w:val="24"/>
        </w:rPr>
        <w:t>Divya</w:t>
      </w:r>
      <w:proofErr w:type="spellEnd"/>
      <w:proofErr w:type="gramEnd"/>
      <w:r w:rsidR="00857ACA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83DCCD7" w14:textId="1A6E132F" w:rsidR="00906061" w:rsidRPr="003377D8" w:rsidRDefault="00906061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7594351F" w14:textId="0D246696" w:rsidR="00CD47E6" w:rsidRDefault="00CD47E6" w:rsidP="00D53EBA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676B8FEB" w14:textId="0B7FB3A1" w:rsidR="00D813A2" w:rsidRDefault="00D813A2" w:rsidP="00F01AFA">
      <w:pPr>
        <w:pStyle w:val="BodyText"/>
      </w:pPr>
      <w:bookmarkStart w:id="0" w:name="_GoBack"/>
      <w:bookmarkEnd w:id="0"/>
    </w:p>
    <w:p w14:paraId="2D14E56F" w14:textId="1DA4CEC0" w:rsidR="00333221" w:rsidRDefault="00857ACA" w:rsidP="00333221">
      <w:pPr>
        <w:pStyle w:val="BodyText"/>
        <w:numPr>
          <w:ilvl w:val="0"/>
          <w:numId w:val="10"/>
        </w:numPr>
      </w:pPr>
      <w:r>
        <w:t xml:space="preserve">No minutes to </w:t>
      </w:r>
      <w:proofErr w:type="gramStart"/>
      <w:r>
        <w:t>a</w:t>
      </w:r>
      <w:r w:rsidR="005C4E52">
        <w:t xml:space="preserve">pprove </w:t>
      </w:r>
      <w:r>
        <w:t>??</w:t>
      </w:r>
      <w:proofErr w:type="gramEnd"/>
    </w:p>
    <w:p w14:paraId="7A69255C" w14:textId="5F3CBD3C" w:rsidR="006A0816" w:rsidRDefault="00857ACA" w:rsidP="00333221">
      <w:pPr>
        <w:pStyle w:val="BodyText"/>
        <w:numPr>
          <w:ilvl w:val="0"/>
          <w:numId w:val="10"/>
        </w:numPr>
      </w:pPr>
      <w:r>
        <w:t>Marketing Plan</w:t>
      </w:r>
    </w:p>
    <w:p w14:paraId="08F196EE" w14:textId="77777777" w:rsidR="00F01AFA" w:rsidRDefault="00F01AFA" w:rsidP="00F01AFA">
      <w:pPr>
        <w:pStyle w:val="BodyText"/>
        <w:ind w:left="792"/>
      </w:pPr>
    </w:p>
    <w:p w14:paraId="1D4D493D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8FF687A" w14:textId="77777777" w:rsidR="00C302F5" w:rsidRDefault="001B1E8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957D674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9CAFA93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FBE2D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C39713A" w14:textId="77777777" w:rsidR="00C302F5" w:rsidRDefault="001B1E8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C302F5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B976F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014D039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7CB9D67" w14:textId="0984D7ED" w:rsidR="00413D53" w:rsidRDefault="001B1E8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A3652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6914" w14:textId="77777777" w:rsidR="001B1E85" w:rsidRDefault="001B1E85">
      <w:r>
        <w:separator/>
      </w:r>
    </w:p>
  </w:endnote>
  <w:endnote w:type="continuationSeparator" w:id="0">
    <w:p w14:paraId="1A131405" w14:textId="77777777" w:rsidR="001B1E85" w:rsidRDefault="001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511A" w14:textId="77777777" w:rsidR="001B1E85" w:rsidRDefault="001B1E85">
      <w:r>
        <w:separator/>
      </w:r>
    </w:p>
  </w:footnote>
  <w:footnote w:type="continuationSeparator" w:id="0">
    <w:p w14:paraId="30D577AB" w14:textId="77777777" w:rsidR="001B1E85" w:rsidRDefault="001B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B1E85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02B25"/>
    <w:rsid w:val="0081394B"/>
    <w:rsid w:val="00826130"/>
    <w:rsid w:val="00857ACA"/>
    <w:rsid w:val="0087589A"/>
    <w:rsid w:val="008A3F8A"/>
    <w:rsid w:val="008C0584"/>
    <w:rsid w:val="00906061"/>
    <w:rsid w:val="00971F82"/>
    <w:rsid w:val="0098733E"/>
    <w:rsid w:val="009911B6"/>
    <w:rsid w:val="00993C97"/>
    <w:rsid w:val="009E4ECB"/>
    <w:rsid w:val="00A03E28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7A05"/>
    <w:rsid w:val="00D53EBA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2</cp:revision>
  <cp:lastPrinted>2017-04-19T19:22:00Z</cp:lastPrinted>
  <dcterms:created xsi:type="dcterms:W3CDTF">2018-04-26T15:33:00Z</dcterms:created>
  <dcterms:modified xsi:type="dcterms:W3CDTF">2018-04-26T15:33:00Z</dcterms:modified>
</cp:coreProperties>
</file>