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06F5016C" w:rsidR="00971F82" w:rsidRDefault="00764627">
      <w:pPr>
        <w:jc w:val="center"/>
        <w:rPr>
          <w:b/>
          <w:sz w:val="24"/>
        </w:rPr>
      </w:pPr>
      <w:r>
        <w:rPr>
          <w:b/>
          <w:sz w:val="24"/>
        </w:rPr>
        <w:t>May 10, 2018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60DFDCF9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 xml:space="preserve">HPE </w:t>
      </w:r>
      <w:proofErr w:type="gramStart"/>
      <w:r>
        <w:rPr>
          <w:sz w:val="24"/>
        </w:rPr>
        <w:t xml:space="preserve">/ </w:t>
      </w:r>
      <w:r w:rsidR="00764627">
        <w:rPr>
          <w:sz w:val="24"/>
        </w:rPr>
        <w:t>???</w:t>
      </w:r>
      <w:proofErr w:type="gram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20E634E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</w:t>
      </w:r>
      <w:proofErr w:type="spellStart"/>
      <w:r w:rsidR="00764627">
        <w:rPr>
          <w:sz w:val="24"/>
        </w:rPr>
        <w:t>Divya</w:t>
      </w:r>
      <w:proofErr w:type="spellEnd"/>
      <w:proofErr w:type="gramEnd"/>
      <w:r w:rsidR="00764627">
        <w:rPr>
          <w:sz w:val="24"/>
        </w:rPr>
        <w:t xml:space="preserve">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2D14E56F" w14:textId="018E631C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64627">
        <w:t xml:space="preserve"> minutes from 5/3</w:t>
      </w:r>
    </w:p>
    <w:p w14:paraId="74072BA8" w14:textId="5222BB73" w:rsidR="007026AF" w:rsidRDefault="007026AF" w:rsidP="00333221">
      <w:pPr>
        <w:pStyle w:val="BodyText"/>
        <w:numPr>
          <w:ilvl w:val="0"/>
          <w:numId w:val="10"/>
        </w:numPr>
      </w:pPr>
      <w:r>
        <w:t>UNH-IOL status update</w:t>
      </w:r>
    </w:p>
    <w:p w14:paraId="1EAB3503" w14:textId="0795BEEF" w:rsidR="00F034C4" w:rsidRDefault="00764627" w:rsidP="00F034C4">
      <w:pPr>
        <w:pStyle w:val="BodyText"/>
        <w:numPr>
          <w:ilvl w:val="0"/>
          <w:numId w:val="10"/>
        </w:numPr>
      </w:pPr>
      <w:r>
        <w:t>New lawyer</w:t>
      </w:r>
    </w:p>
    <w:p w14:paraId="4AE1A0E1" w14:textId="25D6EA0A" w:rsidR="007026AF" w:rsidRDefault="007026AF" w:rsidP="00F034C4">
      <w:pPr>
        <w:pStyle w:val="BodyText"/>
        <w:numPr>
          <w:ilvl w:val="0"/>
          <w:numId w:val="10"/>
        </w:numPr>
      </w:pPr>
      <w:r>
        <w:t>Repos/Maintainers</w:t>
      </w:r>
    </w:p>
    <w:p w14:paraId="4CE5C582" w14:textId="40DD44FE" w:rsidR="007026AF" w:rsidRDefault="007026AF" w:rsidP="00F034C4">
      <w:pPr>
        <w:pStyle w:val="BodyText"/>
        <w:numPr>
          <w:ilvl w:val="0"/>
          <w:numId w:val="10"/>
        </w:numPr>
      </w:pPr>
      <w:r>
        <w:t>Move Board Meeting to 5/24</w:t>
      </w:r>
    </w:p>
    <w:p w14:paraId="7AA5B49D" w14:textId="52CF920A" w:rsidR="00A9625A" w:rsidRDefault="00A9625A" w:rsidP="00F034C4">
      <w:pPr>
        <w:pStyle w:val="BodyText"/>
        <w:numPr>
          <w:ilvl w:val="0"/>
          <w:numId w:val="10"/>
        </w:numPr>
      </w:pPr>
      <w:r>
        <w:t>Collaborations</w:t>
      </w:r>
    </w:p>
    <w:p w14:paraId="531B210B" w14:textId="43689DF4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</w:p>
    <w:p w14:paraId="06DE1819" w14:textId="114F18BA" w:rsidR="007026AF" w:rsidRDefault="007026AF" w:rsidP="00A9625A">
      <w:pPr>
        <w:pStyle w:val="BodyText"/>
        <w:numPr>
          <w:ilvl w:val="1"/>
          <w:numId w:val="10"/>
        </w:numPr>
      </w:pPr>
      <w:r>
        <w:t>Gen-Z</w:t>
      </w: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22746067" w14:textId="3CE33823" w:rsidR="007026AF" w:rsidRDefault="007026AF" w:rsidP="00A9625A">
      <w:pPr>
        <w:pStyle w:val="BodyText"/>
        <w:numPr>
          <w:ilvl w:val="1"/>
          <w:numId w:val="10"/>
        </w:numPr>
      </w:pPr>
      <w:r>
        <w:t>IBTA</w:t>
      </w:r>
    </w:p>
    <w:p w14:paraId="65A3182C" w14:textId="73ED5C9F" w:rsidR="007026AF" w:rsidRDefault="007026AF" w:rsidP="00A9625A">
      <w:pPr>
        <w:pStyle w:val="BodyText"/>
        <w:numPr>
          <w:ilvl w:val="1"/>
          <w:numId w:val="10"/>
        </w:numPr>
      </w:pPr>
      <w:r>
        <w:t>UCX</w:t>
      </w:r>
    </w:p>
    <w:p w14:paraId="10086807" w14:textId="63FD48C8" w:rsidR="00B9402C" w:rsidRDefault="007026AF" w:rsidP="002F2BE4">
      <w:pPr>
        <w:pStyle w:val="BodyText"/>
        <w:numPr>
          <w:ilvl w:val="0"/>
          <w:numId w:val="10"/>
        </w:numPr>
      </w:pPr>
      <w:r>
        <w:t>Board of Directors quorum/standing</w:t>
      </w:r>
    </w:p>
    <w:p w14:paraId="08F196EE" w14:textId="77777777" w:rsidR="00F01AFA" w:rsidRDefault="00F01AFA" w:rsidP="00F01AFA">
      <w:pPr>
        <w:pStyle w:val="BodyText"/>
        <w:ind w:left="792"/>
      </w:pPr>
      <w:bookmarkStart w:id="0" w:name="_GoBack"/>
      <w:bookmarkEnd w:id="0"/>
    </w:p>
    <w:p w14:paraId="27CC5DB8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6634178F" w14:textId="77777777" w:rsidR="00A72FCB" w:rsidRDefault="007D7892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7778C03B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</w:p>
    <w:p w14:paraId="6E739E3A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48A0E94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1F5E392E" w14:textId="77777777" w:rsidR="00A72FCB" w:rsidRDefault="007D7892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A72FCB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7CC46563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5727257" w14:textId="77777777" w:rsidR="00A72FCB" w:rsidRDefault="00A72FCB" w:rsidP="00A72F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3D7EDB" w14:textId="2A2C4EE7" w:rsidR="005662C5" w:rsidRDefault="007D7892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 w:rsidR="00A72FCB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https://lanl-us.webex.com/lanl-us/globalcallin.php?serviceType=MC&amp;ED=476916352&amp;tollFree=0</w:t>
        </w:r>
      </w:hyperlink>
    </w:p>
    <w:sectPr w:rsidR="005662C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F8E3E" w14:textId="77777777" w:rsidR="007D7892" w:rsidRDefault="007D7892">
      <w:r>
        <w:separator/>
      </w:r>
    </w:p>
  </w:endnote>
  <w:endnote w:type="continuationSeparator" w:id="0">
    <w:p w14:paraId="6677C14D" w14:textId="77777777" w:rsidR="007D7892" w:rsidRDefault="007D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E3B5" w14:textId="77777777" w:rsidR="007D7892" w:rsidRDefault="007D7892">
      <w:r>
        <w:separator/>
      </w:r>
    </w:p>
  </w:footnote>
  <w:footnote w:type="continuationSeparator" w:id="0">
    <w:p w14:paraId="7A008925" w14:textId="77777777" w:rsidR="007D7892" w:rsidRDefault="007D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959EC"/>
    <w:rsid w:val="001C65F8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1246C"/>
    <w:rsid w:val="00312FB9"/>
    <w:rsid w:val="00333221"/>
    <w:rsid w:val="003377D8"/>
    <w:rsid w:val="003732B2"/>
    <w:rsid w:val="00373E80"/>
    <w:rsid w:val="003A7AD0"/>
    <w:rsid w:val="003B344E"/>
    <w:rsid w:val="00405216"/>
    <w:rsid w:val="00413D53"/>
    <w:rsid w:val="004209E3"/>
    <w:rsid w:val="00472E9F"/>
    <w:rsid w:val="00477CE1"/>
    <w:rsid w:val="004C2B23"/>
    <w:rsid w:val="004E4E2A"/>
    <w:rsid w:val="004F77C2"/>
    <w:rsid w:val="005060DB"/>
    <w:rsid w:val="00526E2F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2BE7"/>
    <w:rsid w:val="006273C5"/>
    <w:rsid w:val="00663949"/>
    <w:rsid w:val="006818FA"/>
    <w:rsid w:val="0069294E"/>
    <w:rsid w:val="006A0816"/>
    <w:rsid w:val="006B7160"/>
    <w:rsid w:val="006E011A"/>
    <w:rsid w:val="007026AF"/>
    <w:rsid w:val="00737FE6"/>
    <w:rsid w:val="00757CF3"/>
    <w:rsid w:val="00764627"/>
    <w:rsid w:val="007708B2"/>
    <w:rsid w:val="00775449"/>
    <w:rsid w:val="007D309B"/>
    <w:rsid w:val="007D5E69"/>
    <w:rsid w:val="007D7892"/>
    <w:rsid w:val="0081394B"/>
    <w:rsid w:val="00826130"/>
    <w:rsid w:val="0087589A"/>
    <w:rsid w:val="00882668"/>
    <w:rsid w:val="008A3F8A"/>
    <w:rsid w:val="008C1B5C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B6035F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9584E"/>
    <w:rsid w:val="00CD47E6"/>
    <w:rsid w:val="00CD5D25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5%20620%206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a42f4c14d6c8110f39e1e6d7261db5d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352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2018-05-10T15:21:00Z</dcterms:created>
  <dcterms:modified xsi:type="dcterms:W3CDTF">2018-05-10T15:36:00Z</dcterms:modified>
</cp:coreProperties>
</file>