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3FB635A" w:rsidR="00971F82" w:rsidRDefault="007876FF">
      <w:pPr>
        <w:jc w:val="center"/>
        <w:rPr>
          <w:b/>
          <w:sz w:val="24"/>
        </w:rPr>
      </w:pPr>
      <w:r>
        <w:rPr>
          <w:b/>
          <w:sz w:val="24"/>
        </w:rPr>
        <w:t>July</w:t>
      </w:r>
      <w:r w:rsidR="003635E7">
        <w:rPr>
          <w:b/>
          <w:sz w:val="24"/>
        </w:rPr>
        <w:t xml:space="preserve"> </w:t>
      </w:r>
      <w:r>
        <w:rPr>
          <w:b/>
          <w:sz w:val="24"/>
        </w:rPr>
        <w:t>12</w:t>
      </w:r>
      <w:bookmarkStart w:id="0" w:name="_GoBack"/>
      <w:bookmarkEnd w:id="0"/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018BBA51" w:rsidR="00AF2E5E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7876FF">
        <w:t>pprove XWG minutes from 6/14</w:t>
      </w:r>
    </w:p>
    <w:p w14:paraId="3D9C204E" w14:textId="32FDEC4C" w:rsidR="007876FF" w:rsidRDefault="007876FF" w:rsidP="000D6D27">
      <w:pPr>
        <w:pStyle w:val="BodyText"/>
        <w:numPr>
          <w:ilvl w:val="0"/>
          <w:numId w:val="10"/>
        </w:numPr>
      </w:pPr>
      <w:r>
        <w:t>OFA Key Initiatives for 2018</w:t>
      </w:r>
    </w:p>
    <w:p w14:paraId="525EDB88" w14:textId="608D7133" w:rsidR="007876FF" w:rsidRDefault="007876FF" w:rsidP="000D6D27">
      <w:pPr>
        <w:pStyle w:val="BodyText"/>
        <w:numPr>
          <w:ilvl w:val="0"/>
          <w:numId w:val="10"/>
        </w:numPr>
      </w:pPr>
      <w:r>
        <w:t>Review Gold Deck</w:t>
      </w:r>
    </w:p>
    <w:p w14:paraId="2D3C9F26" w14:textId="11E978FA" w:rsidR="007876FF" w:rsidRDefault="007876FF" w:rsidP="007876FF">
      <w:pPr>
        <w:pStyle w:val="BodyText"/>
      </w:pPr>
    </w:p>
    <w:p w14:paraId="44D2C84A" w14:textId="2DD5DA31" w:rsidR="007876FF" w:rsidRDefault="007876FF" w:rsidP="007876FF">
      <w:pPr>
        <w:pStyle w:val="BodyText"/>
      </w:pPr>
      <w:r>
        <w:t>Future</w:t>
      </w:r>
    </w:p>
    <w:p w14:paraId="0F7BECD6" w14:textId="5E7F499F" w:rsidR="007876FF" w:rsidRDefault="007876FF" w:rsidP="007876FF">
      <w:pPr>
        <w:pStyle w:val="BodyText"/>
        <w:numPr>
          <w:ilvl w:val="0"/>
          <w:numId w:val="11"/>
        </w:numPr>
      </w:pPr>
      <w:r>
        <w:t>DMTF Collaboration opportunity</w:t>
      </w:r>
    </w:p>
    <w:p w14:paraId="4ED5C729" w14:textId="405ECA19" w:rsidR="00AF2E5E" w:rsidRDefault="007876FF" w:rsidP="007876FF">
      <w:pPr>
        <w:pStyle w:val="BodyText"/>
        <w:numPr>
          <w:ilvl w:val="0"/>
          <w:numId w:val="11"/>
        </w:numPr>
      </w:pPr>
      <w:r>
        <w:t>Cleanup of OFA repos and software page</w:t>
      </w:r>
    </w:p>
    <w:p w14:paraId="7324F1FC" w14:textId="04DE5989" w:rsidR="003635E7" w:rsidRDefault="004F0BF8" w:rsidP="003635E7">
      <w:pPr>
        <w:pStyle w:val="BodyText"/>
        <w:numPr>
          <w:ilvl w:val="1"/>
          <w:numId w:val="10"/>
        </w:numPr>
      </w:pPr>
      <w:r>
        <w:t>Review modifications</w:t>
      </w:r>
    </w:p>
    <w:p w14:paraId="7CE6F70B" w14:textId="0EFC1448" w:rsidR="003635E7" w:rsidRDefault="003635E7" w:rsidP="003635E7">
      <w:pPr>
        <w:pStyle w:val="BodyText"/>
        <w:numPr>
          <w:ilvl w:val="1"/>
          <w:numId w:val="10"/>
        </w:numPr>
      </w:pPr>
      <w:r>
        <w:t>OFA gitweb</w:t>
      </w:r>
      <w:r w:rsidR="004F0BF8">
        <w:t xml:space="preserve"> – remove/archive ?</w:t>
      </w:r>
    </w:p>
    <w:p w14:paraId="7A0B7B4A" w14:textId="3ABC3B88" w:rsidR="003635E7" w:rsidRDefault="003635E7" w:rsidP="003635E7">
      <w:pPr>
        <w:pStyle w:val="BodyText"/>
        <w:numPr>
          <w:ilvl w:val="1"/>
          <w:numId w:val="10"/>
        </w:numPr>
      </w:pPr>
      <w:r>
        <w:t>Change “OpenFabrics Software” to “RDMA/Advanced Networks Software”</w:t>
      </w:r>
    </w:p>
    <w:p w14:paraId="763006B2" w14:textId="0FC8ABE7" w:rsidR="00CD0F40" w:rsidRDefault="007876FF" w:rsidP="007876FF">
      <w:pPr>
        <w:pStyle w:val="BodyText"/>
        <w:numPr>
          <w:ilvl w:val="0"/>
          <w:numId w:val="12"/>
        </w:numPr>
      </w:pPr>
      <w:r>
        <w:t>OFA Relaunch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924144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C816BB"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BB34" w14:textId="77777777" w:rsidR="00924144" w:rsidRDefault="00924144">
      <w:r>
        <w:separator/>
      </w:r>
    </w:p>
  </w:endnote>
  <w:endnote w:type="continuationSeparator" w:id="0">
    <w:p w14:paraId="40DB3A5B" w14:textId="77777777" w:rsidR="00924144" w:rsidRDefault="009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7FCA551E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6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4A45" w14:textId="77777777" w:rsidR="00924144" w:rsidRDefault="00924144">
      <w:r>
        <w:separator/>
      </w:r>
    </w:p>
  </w:footnote>
  <w:footnote w:type="continuationSeparator" w:id="0">
    <w:p w14:paraId="2BD5B0EA" w14:textId="77777777" w:rsidR="00924144" w:rsidRDefault="009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236"/>
    <w:multiLevelType w:val="hybridMultilevel"/>
    <w:tmpl w:val="FB603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A460E"/>
    <w:multiLevelType w:val="multilevel"/>
    <w:tmpl w:val="3C98F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446B4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0BF8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876FF"/>
    <w:rsid w:val="007D309B"/>
    <w:rsid w:val="007D5E69"/>
    <w:rsid w:val="0081394B"/>
    <w:rsid w:val="00826130"/>
    <w:rsid w:val="0087589A"/>
    <w:rsid w:val="00882668"/>
    <w:rsid w:val="008A3F8A"/>
    <w:rsid w:val="008C1B5C"/>
    <w:rsid w:val="00924144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F2E5E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5</cp:revision>
  <cp:lastPrinted>2017-04-19T19:22:00Z</cp:lastPrinted>
  <dcterms:created xsi:type="dcterms:W3CDTF">2018-06-04T18:07:00Z</dcterms:created>
  <dcterms:modified xsi:type="dcterms:W3CDTF">2018-07-12T00:53:00Z</dcterms:modified>
</cp:coreProperties>
</file>