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5818840C" w:rsidR="00971F82" w:rsidRDefault="001B3309">
      <w:pPr>
        <w:jc w:val="center"/>
        <w:rPr>
          <w:b/>
          <w:sz w:val="24"/>
        </w:rPr>
      </w:pPr>
      <w:r>
        <w:rPr>
          <w:b/>
          <w:sz w:val="24"/>
        </w:rPr>
        <w:t>July</w:t>
      </w:r>
      <w:r w:rsidR="003635E7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764627">
        <w:rPr>
          <w:b/>
          <w:sz w:val="24"/>
        </w:rPr>
        <w:t>, 2018</w:t>
      </w:r>
    </w:p>
    <w:p w14:paraId="0B9BAD82" w14:textId="5D8AA183" w:rsidR="001959EC" w:rsidRDefault="001B330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>
        <w:rPr>
          <w:b/>
          <w:sz w:val="24"/>
        </w:rPr>
        <w:t>PST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73EF4229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1B3309">
        <w:t>pprove XWG minutes from 7/12</w:t>
      </w:r>
    </w:p>
    <w:p w14:paraId="763006B2" w14:textId="1C8B5940" w:rsidR="00CD0F40" w:rsidRDefault="001B3309" w:rsidP="001B3309">
      <w:pPr>
        <w:pStyle w:val="BodyText"/>
        <w:numPr>
          <w:ilvl w:val="0"/>
          <w:numId w:val="10"/>
        </w:numPr>
      </w:pPr>
      <w:r>
        <w:t>Discussion of Advanced Network Software (ANS)</w:t>
      </w:r>
    </w:p>
    <w:p w14:paraId="7AA5B49D" w14:textId="397DA795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  <w:r w:rsidR="001B3309">
        <w:t xml:space="preserve"> status/update</w:t>
      </w:r>
    </w:p>
    <w:p w14:paraId="606CB25A" w14:textId="031B7ABC" w:rsidR="001B3309" w:rsidRDefault="001B3309" w:rsidP="00A9625A">
      <w:pPr>
        <w:pStyle w:val="BodyText"/>
        <w:numPr>
          <w:ilvl w:val="1"/>
          <w:numId w:val="10"/>
        </w:numPr>
      </w:pPr>
      <w:r>
        <w:t>Possible DMTF – “Extensions to Redfish to Support Clustered Fabrics”</w:t>
      </w:r>
    </w:p>
    <w:p w14:paraId="70854B5B" w14:textId="16BCC4F7" w:rsidR="001B3309" w:rsidRDefault="001B3309" w:rsidP="001B3309">
      <w:pPr>
        <w:pStyle w:val="BodyText"/>
        <w:numPr>
          <w:ilvl w:val="2"/>
          <w:numId w:val="10"/>
        </w:numPr>
      </w:pPr>
      <w:r>
        <w:t>See slides 8, 11, 14 of attached slide deck</w:t>
      </w:r>
    </w:p>
    <w:p w14:paraId="62DCE968" w14:textId="779DD97B" w:rsidR="001B3309" w:rsidRDefault="001B3309" w:rsidP="001B3309">
      <w:pPr>
        <w:pStyle w:val="BodyText"/>
        <w:numPr>
          <w:ilvl w:val="2"/>
          <w:numId w:val="10"/>
        </w:numPr>
      </w:pPr>
      <w:r>
        <w:t>Possible work register to be used to drive internal OFA discussion</w:t>
      </w:r>
    </w:p>
    <w:p w14:paraId="7DAD4814" w14:textId="3E5E415F" w:rsidR="001B3309" w:rsidRDefault="001B3309" w:rsidP="001B3309">
      <w:pPr>
        <w:pStyle w:val="BodyText"/>
        <w:numPr>
          <w:ilvl w:val="1"/>
          <w:numId w:val="10"/>
        </w:numPr>
      </w:pPr>
      <w:r>
        <w:t>Possible ONUG collaboration</w:t>
      </w:r>
    </w:p>
    <w:p w14:paraId="531B210B" w14:textId="68F90F7F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  <w:r w:rsidR="001B3309">
        <w:t xml:space="preserve"> – ongoing RPM collaboration activity</w:t>
      </w:r>
    </w:p>
    <w:p w14:paraId="35D47067" w14:textId="683A61D8" w:rsidR="001B3309" w:rsidRDefault="001B3309" w:rsidP="001B3309">
      <w:pPr>
        <w:pStyle w:val="BodyText"/>
        <w:numPr>
          <w:ilvl w:val="2"/>
          <w:numId w:val="10"/>
        </w:numPr>
      </w:pPr>
      <w:r>
        <w:t>NVM PM for HA Whitepaper update</w:t>
      </w:r>
    </w:p>
    <w:p w14:paraId="22C899BA" w14:textId="31714A97" w:rsidR="001B3309" w:rsidRDefault="001B3309" w:rsidP="001B3309">
      <w:pPr>
        <w:pStyle w:val="BodyText"/>
        <w:numPr>
          <w:ilvl w:val="2"/>
          <w:numId w:val="10"/>
        </w:numPr>
      </w:pPr>
      <w:r>
        <w:t>Enumeration of use cases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Pr="001B3309" w:rsidRDefault="007026AF" w:rsidP="00A9625A">
      <w:pPr>
        <w:pStyle w:val="BodyText"/>
        <w:numPr>
          <w:ilvl w:val="1"/>
          <w:numId w:val="10"/>
        </w:numPr>
        <w:rPr>
          <w:strike/>
        </w:rPr>
      </w:pPr>
      <w:r w:rsidRPr="001B3309">
        <w:rPr>
          <w:strike/>
        </w:rP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F86B87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9061" w14:textId="77777777" w:rsidR="00F86B87" w:rsidRDefault="00F86B87">
      <w:r>
        <w:separator/>
      </w:r>
    </w:p>
  </w:endnote>
  <w:endnote w:type="continuationSeparator" w:id="0">
    <w:p w14:paraId="5C25DAED" w14:textId="77777777" w:rsidR="00F86B87" w:rsidRDefault="00F8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0B681185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3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DD12" w14:textId="77777777" w:rsidR="00F86B87" w:rsidRDefault="00F86B87">
      <w:r>
        <w:separator/>
      </w:r>
    </w:p>
  </w:footnote>
  <w:footnote w:type="continuationSeparator" w:id="0">
    <w:p w14:paraId="5AA9FD51" w14:textId="77777777" w:rsidR="00F86B87" w:rsidRDefault="00F8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B3309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97F60"/>
    <w:rsid w:val="00AB4D71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86B87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5</cp:revision>
  <cp:lastPrinted>2017-04-19T19:22:00Z</cp:lastPrinted>
  <dcterms:created xsi:type="dcterms:W3CDTF">2018-06-04T18:07:00Z</dcterms:created>
  <dcterms:modified xsi:type="dcterms:W3CDTF">2018-07-26T10:19:00Z</dcterms:modified>
</cp:coreProperties>
</file>