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5808BF23" w:rsidR="00A71D15" w:rsidRDefault="00791186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5C0950">
        <w:rPr>
          <w:b/>
          <w:sz w:val="24"/>
        </w:rPr>
        <w:t xml:space="preserve"> </w:t>
      </w:r>
      <w:r w:rsidR="00487785">
        <w:rPr>
          <w:b/>
          <w:sz w:val="24"/>
        </w:rPr>
        <w:t>4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99A9C0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Huawei / </w:t>
      </w:r>
      <w:proofErr w:type="spellStart"/>
      <w:r>
        <w:rPr>
          <w:sz w:val="24"/>
        </w:rPr>
        <w:t>Daqi</w:t>
      </w:r>
      <w:proofErr w:type="spellEnd"/>
      <w:r>
        <w:rPr>
          <w:sz w:val="24"/>
        </w:rPr>
        <w:t xml:space="preserve">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Intel / Divya Kolar</w:t>
      </w:r>
    </w:p>
    <w:p w14:paraId="3304C00C" w14:textId="5ED502E0" w:rsidR="00A71D15" w:rsidRPr="005772DA" w:rsidRDefault="0031680D" w:rsidP="00F80FA4">
      <w:pPr>
        <w:ind w:firstLine="720"/>
        <w:rPr>
          <w:strike/>
          <w:sz w:val="24"/>
        </w:rPr>
      </w:pPr>
      <w:r w:rsidRPr="005772DA">
        <w:rPr>
          <w:strike/>
          <w:sz w:val="24"/>
        </w:rPr>
        <w:t xml:space="preserve">Jump Trading / </w:t>
      </w:r>
      <w:r w:rsidR="008C6CFE" w:rsidRPr="005772DA">
        <w:rPr>
          <w:strike/>
          <w:sz w:val="24"/>
        </w:rPr>
        <w:t>vacant</w:t>
      </w:r>
    </w:p>
    <w:p w14:paraId="5848557D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Mellanox / Gilad </w:t>
      </w:r>
      <w:proofErr w:type="spellStart"/>
      <w:r>
        <w:rPr>
          <w:sz w:val="24"/>
        </w:rPr>
        <w:t>Shainer</w:t>
      </w:r>
      <w:proofErr w:type="spellEnd"/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1C05BE16" w14:textId="6630DE52" w:rsidR="00A71D15" w:rsidRDefault="0031680D">
      <w:pPr>
        <w:ind w:firstLine="720"/>
        <w:rPr>
          <w:sz w:val="24"/>
        </w:rPr>
      </w:pPr>
      <w:r>
        <w:rPr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Default="004953BE" w:rsidP="00723F86">
      <w:pPr>
        <w:ind w:firstLine="720"/>
        <w:rPr>
          <w:sz w:val="24"/>
        </w:rPr>
      </w:pPr>
      <w:r>
        <w:rPr>
          <w:sz w:val="24"/>
        </w:rPr>
        <w:t>At-Large / Harold Cook</w:t>
      </w:r>
    </w:p>
    <w:p w14:paraId="794402E7" w14:textId="277A0C91" w:rsidR="00723F86" w:rsidRDefault="00723F86" w:rsidP="00723F86">
      <w:pPr>
        <w:ind w:firstLine="720"/>
        <w:rPr>
          <w:sz w:val="24"/>
        </w:rPr>
      </w:pPr>
      <w:r>
        <w:rPr>
          <w:sz w:val="24"/>
        </w:rPr>
        <w:t>HPE</w:t>
      </w:r>
      <w:r w:rsidR="001C3486">
        <w:rPr>
          <w:sz w:val="24"/>
        </w:rPr>
        <w:t xml:space="preserve"> </w:t>
      </w:r>
      <w:r>
        <w:rPr>
          <w:sz w:val="24"/>
        </w:rPr>
        <w:t>/</w:t>
      </w:r>
      <w:r w:rsidR="001C3486">
        <w:rPr>
          <w:sz w:val="24"/>
        </w:rPr>
        <w:t xml:space="preserve"> </w:t>
      </w:r>
      <w:r>
        <w:rPr>
          <w:sz w:val="24"/>
        </w:rPr>
        <w:t xml:space="preserve">Paul Grun </w:t>
      </w:r>
      <w:bookmarkStart w:id="0" w:name="_GoBack"/>
      <w:bookmarkEnd w:id="0"/>
    </w:p>
    <w:p w14:paraId="4C3DB68D" w14:textId="221A9957" w:rsidR="001C3486" w:rsidRDefault="001C3486" w:rsidP="00723F86">
      <w:pPr>
        <w:ind w:firstLine="720"/>
        <w:rPr>
          <w:sz w:val="24"/>
        </w:rPr>
      </w:pPr>
      <w:r>
        <w:rPr>
          <w:sz w:val="24"/>
        </w:rPr>
        <w:t>IBM</w:t>
      </w:r>
      <w:r w:rsidR="00F97402">
        <w:rPr>
          <w:sz w:val="24"/>
        </w:rPr>
        <w:t xml:space="preserve"> (Red Hat)</w:t>
      </w:r>
      <w:r>
        <w:rPr>
          <w:sz w:val="24"/>
        </w:rPr>
        <w:t xml:space="preserve"> / Doug Ledford</w:t>
      </w:r>
    </w:p>
    <w:p w14:paraId="09710306" w14:textId="219F9D40" w:rsidR="00723F86" w:rsidRDefault="001A3994">
      <w:pPr>
        <w:ind w:firstLine="720"/>
        <w:rPr>
          <w:sz w:val="24"/>
        </w:rPr>
      </w:pPr>
      <w:r>
        <w:rPr>
          <w:sz w:val="24"/>
        </w:rPr>
        <w:t xml:space="preserve">OFA/Jim Ryan 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1" w:name="_Hlk531206175"/>
      <w:r>
        <w:t>Opens, Agenda Bashing</w:t>
      </w:r>
    </w:p>
    <w:p w14:paraId="2CB05DC2" w14:textId="37A813BE" w:rsidR="008E2351" w:rsidRDefault="00D50D30" w:rsidP="0088537A">
      <w:pPr>
        <w:pStyle w:val="BodyText"/>
        <w:numPr>
          <w:ilvl w:val="0"/>
          <w:numId w:val="2"/>
        </w:numPr>
      </w:pPr>
      <w:r>
        <w:t xml:space="preserve">Approve </w:t>
      </w:r>
      <w:hyperlink r:id="rId7" w:history="1">
        <w:r w:rsidRPr="00274A37">
          <w:rPr>
            <w:rStyle w:val="Hyperlink"/>
          </w:rPr>
          <w:t xml:space="preserve">minutes from </w:t>
        </w:r>
        <w:r w:rsidR="00274A37" w:rsidRPr="00274A37">
          <w:rPr>
            <w:rStyle w:val="Hyperlink"/>
          </w:rPr>
          <w:t>May 14, 2020</w:t>
        </w:r>
      </w:hyperlink>
      <w:r w:rsidR="00274A37">
        <w:t xml:space="preserve"> </w:t>
      </w:r>
      <w:r w:rsidR="00DC20F4">
        <w:t>meeting</w:t>
      </w:r>
    </w:p>
    <w:p w14:paraId="015A73AD" w14:textId="77777777" w:rsidR="00090999" w:rsidRDefault="00090999" w:rsidP="0088537A">
      <w:pPr>
        <w:pStyle w:val="BodyText"/>
        <w:numPr>
          <w:ilvl w:val="0"/>
          <w:numId w:val="2"/>
        </w:numPr>
      </w:pPr>
      <w:r>
        <w:t>Review current collaboration activities</w:t>
      </w:r>
    </w:p>
    <w:p w14:paraId="3F334FB1" w14:textId="77777777" w:rsidR="00031FEB" w:rsidRDefault="00031FEB" w:rsidP="0088537A">
      <w:pPr>
        <w:pStyle w:val="BodyText"/>
        <w:numPr>
          <w:ilvl w:val="0"/>
          <w:numId w:val="2"/>
        </w:numPr>
      </w:pPr>
      <w:r>
        <w:t>Filling the ranks of OFA Officers</w:t>
      </w:r>
    </w:p>
    <w:p w14:paraId="3793AF40" w14:textId="77777777" w:rsidR="00031FEB" w:rsidRDefault="00031FEB" w:rsidP="00031FEB">
      <w:pPr>
        <w:pStyle w:val="BodyText"/>
        <w:numPr>
          <w:ilvl w:val="1"/>
          <w:numId w:val="2"/>
        </w:numPr>
      </w:pPr>
      <w:r>
        <w:t>Vice Chair</w:t>
      </w:r>
    </w:p>
    <w:p w14:paraId="04A97968" w14:textId="5318D0D8" w:rsidR="00090999" w:rsidRDefault="00031FEB" w:rsidP="00031FEB">
      <w:pPr>
        <w:pStyle w:val="BodyText"/>
        <w:numPr>
          <w:ilvl w:val="1"/>
          <w:numId w:val="2"/>
        </w:numPr>
      </w:pPr>
      <w:r>
        <w:t>Treasurer</w:t>
      </w:r>
    </w:p>
    <w:p w14:paraId="1D287F39" w14:textId="0762E2BF" w:rsidR="00552AE6" w:rsidRDefault="00031FEB" w:rsidP="00031FEB">
      <w:pPr>
        <w:pStyle w:val="BodyText"/>
        <w:numPr>
          <w:ilvl w:val="0"/>
          <w:numId w:val="2"/>
        </w:numPr>
      </w:pPr>
      <w:r>
        <w:t>June Board Meeting</w:t>
      </w:r>
    </w:p>
    <w:bookmarkEnd w:id="1"/>
    <w:p w14:paraId="071676E0" w14:textId="77777777" w:rsidR="00A71D15" w:rsidRDefault="00A71D15" w:rsidP="00E86691">
      <w:pPr>
        <w:pStyle w:val="BodyText"/>
      </w:pPr>
    </w:p>
    <w:p w14:paraId="26F8042C" w14:textId="1D0CA283" w:rsidR="00D16C0E" w:rsidRDefault="007B7831" w:rsidP="00A432EF">
      <w:pPr>
        <w:outlineLvl w:val="2"/>
        <w:rPr>
          <w:rFonts w:ascii="Arial" w:eastAsia="Calibri" w:hAnsi="Arial" w:cs="Arial"/>
          <w:bCs/>
          <w:color w:val="222222"/>
          <w:sz w:val="24"/>
          <w:szCs w:val="24"/>
        </w:rPr>
      </w:pPr>
      <w:r>
        <w:rPr>
          <w:rFonts w:ascii="Arial" w:eastAsia="Calibri" w:hAnsi="Arial" w:cs="Arial"/>
          <w:bCs/>
          <w:color w:val="222222"/>
          <w:sz w:val="24"/>
          <w:szCs w:val="24"/>
        </w:rPr>
        <w:t>Logistics:</w:t>
      </w:r>
    </w:p>
    <w:p w14:paraId="21CA6C04" w14:textId="26564AE4" w:rsidR="00DC7C54" w:rsidRPr="00DC7C54" w:rsidRDefault="00CC044C" w:rsidP="00485E5E">
      <w:pPr>
        <w:pStyle w:val="NormalWeb"/>
        <w:rPr>
          <w:rFonts w:ascii="Arial" w:hAnsi="Arial" w:cs="Arial"/>
          <w:color w:val="222222"/>
          <w:sz w:val="20"/>
          <w:szCs w:val="20"/>
        </w:rPr>
      </w:pPr>
      <w:hyperlink r:id="rId8" w:history="1">
        <w:r w:rsidRPr="00CC044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Click here to join the Executive Working Group (XWG) meeting.</w:t>
        </w:r>
      </w:hyperlink>
      <w:r w:rsidRPr="00CC044C">
        <w:rPr>
          <w:rFonts w:ascii="Times New Roman" w:eastAsia="Times New Roman" w:hAnsi="Times New Roman" w:cs="Times New Roman"/>
          <w:sz w:val="20"/>
          <w:szCs w:val="20"/>
        </w:rPr>
        <w:br/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Or one-tap mobile numbers are: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+16699006833,,539275303# (U.S. San Jose)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+16465588656,,539275303# (U.S. New York)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Or Telephone: Dial (for higher quality, dial a number based on your current location)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US: +1 669 900 6833 (U.S. San Jose, CA)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+1 646 558 8656 (New York, NY)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Meeting ID: 539 275 303 </w:t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</w:r>
      <w:r w:rsidRPr="00CC044C">
        <w:rPr>
          <w:rFonts w:ascii="Times New Roman" w:eastAsia="Times New Roman" w:hAnsi="Times New Roman" w:cs="Times New Roman"/>
          <w:sz w:val="20"/>
          <w:szCs w:val="20"/>
        </w:rPr>
        <w:br/>
        <w:t xml:space="preserve">Find your </w:t>
      </w:r>
      <w:proofErr w:type="spellStart"/>
      <w:r w:rsidRPr="00CC044C">
        <w:rPr>
          <w:rFonts w:ascii="Times New Roman" w:eastAsia="Times New Roman" w:hAnsi="Times New Roman" w:cs="Times New Roman"/>
          <w:sz w:val="20"/>
          <w:szCs w:val="20"/>
        </w:rPr>
        <w:t>localnumber</w:t>
      </w:r>
      <w:proofErr w:type="spellEnd"/>
      <w:r w:rsidRPr="00CC04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C044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https://zoom.us/u/aeDZjLfkbw</w:t>
        </w:r>
      </w:hyperlink>
      <w:r w:rsidRPr="00CC044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DC7C54" w:rsidRPr="00DC7C54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21FF" w14:textId="77777777" w:rsidR="006873C1" w:rsidRDefault="006873C1">
      <w:r>
        <w:separator/>
      </w:r>
    </w:p>
  </w:endnote>
  <w:endnote w:type="continuationSeparator" w:id="0">
    <w:p w14:paraId="697EE58E" w14:textId="77777777" w:rsidR="006873C1" w:rsidRDefault="006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0561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0561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36F1" w14:textId="77777777" w:rsidR="006873C1" w:rsidRDefault="006873C1">
      <w:r>
        <w:separator/>
      </w:r>
    </w:p>
  </w:footnote>
  <w:footnote w:type="continuationSeparator" w:id="0">
    <w:p w14:paraId="65D1A6A7" w14:textId="77777777" w:rsidR="006873C1" w:rsidRDefault="0068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5"/>
    <w:rsid w:val="00007164"/>
    <w:rsid w:val="00031FEB"/>
    <w:rsid w:val="00090999"/>
    <w:rsid w:val="000D0015"/>
    <w:rsid w:val="000E40B8"/>
    <w:rsid w:val="000E5CF3"/>
    <w:rsid w:val="00107523"/>
    <w:rsid w:val="00144B36"/>
    <w:rsid w:val="00153D06"/>
    <w:rsid w:val="001807A2"/>
    <w:rsid w:val="001853F2"/>
    <w:rsid w:val="001A3994"/>
    <w:rsid w:val="001A5457"/>
    <w:rsid w:val="001B65F7"/>
    <w:rsid w:val="001C3486"/>
    <w:rsid w:val="001F069F"/>
    <w:rsid w:val="001F1F3F"/>
    <w:rsid w:val="001F3CEC"/>
    <w:rsid w:val="00211B1B"/>
    <w:rsid w:val="00217E30"/>
    <w:rsid w:val="00220AA7"/>
    <w:rsid w:val="002342A9"/>
    <w:rsid w:val="00243DD7"/>
    <w:rsid w:val="00267C69"/>
    <w:rsid w:val="00274A37"/>
    <w:rsid w:val="002E2DC5"/>
    <w:rsid w:val="00304372"/>
    <w:rsid w:val="00307EC3"/>
    <w:rsid w:val="0031680D"/>
    <w:rsid w:val="00334A81"/>
    <w:rsid w:val="0034780D"/>
    <w:rsid w:val="003621CE"/>
    <w:rsid w:val="00383EBB"/>
    <w:rsid w:val="00391007"/>
    <w:rsid w:val="003970B4"/>
    <w:rsid w:val="003A7117"/>
    <w:rsid w:val="003A71F6"/>
    <w:rsid w:val="003C5315"/>
    <w:rsid w:val="003D2DDE"/>
    <w:rsid w:val="004132EB"/>
    <w:rsid w:val="00447F6D"/>
    <w:rsid w:val="00485E5E"/>
    <w:rsid w:val="00487785"/>
    <w:rsid w:val="004953BE"/>
    <w:rsid w:val="004F2318"/>
    <w:rsid w:val="004F736F"/>
    <w:rsid w:val="004F74CA"/>
    <w:rsid w:val="0050321A"/>
    <w:rsid w:val="00510BA6"/>
    <w:rsid w:val="00515FD0"/>
    <w:rsid w:val="00525B4F"/>
    <w:rsid w:val="00552AE6"/>
    <w:rsid w:val="00555774"/>
    <w:rsid w:val="005670C2"/>
    <w:rsid w:val="00572011"/>
    <w:rsid w:val="005772DA"/>
    <w:rsid w:val="005C0950"/>
    <w:rsid w:val="006146FB"/>
    <w:rsid w:val="00614D5F"/>
    <w:rsid w:val="006211FC"/>
    <w:rsid w:val="00633DD1"/>
    <w:rsid w:val="00662328"/>
    <w:rsid w:val="006633BE"/>
    <w:rsid w:val="006868C1"/>
    <w:rsid w:val="006873C1"/>
    <w:rsid w:val="00691566"/>
    <w:rsid w:val="006E7454"/>
    <w:rsid w:val="006F19AD"/>
    <w:rsid w:val="006F720F"/>
    <w:rsid w:val="00723F86"/>
    <w:rsid w:val="00731543"/>
    <w:rsid w:val="007345FC"/>
    <w:rsid w:val="00743F44"/>
    <w:rsid w:val="00750B8D"/>
    <w:rsid w:val="00780AD0"/>
    <w:rsid w:val="00791186"/>
    <w:rsid w:val="007B5BB2"/>
    <w:rsid w:val="007B7831"/>
    <w:rsid w:val="007C12D0"/>
    <w:rsid w:val="007D1CDB"/>
    <w:rsid w:val="0080561A"/>
    <w:rsid w:val="00817908"/>
    <w:rsid w:val="00820837"/>
    <w:rsid w:val="00832996"/>
    <w:rsid w:val="008639E1"/>
    <w:rsid w:val="00866DE9"/>
    <w:rsid w:val="0088537A"/>
    <w:rsid w:val="00890B71"/>
    <w:rsid w:val="008B2EDB"/>
    <w:rsid w:val="008C6CFE"/>
    <w:rsid w:val="008E2351"/>
    <w:rsid w:val="009179F4"/>
    <w:rsid w:val="009747FE"/>
    <w:rsid w:val="009A0155"/>
    <w:rsid w:val="009A0B8F"/>
    <w:rsid w:val="009B3967"/>
    <w:rsid w:val="009C164D"/>
    <w:rsid w:val="009C7AAA"/>
    <w:rsid w:val="009F2E88"/>
    <w:rsid w:val="00A07153"/>
    <w:rsid w:val="00A232CA"/>
    <w:rsid w:val="00A36577"/>
    <w:rsid w:val="00A432EF"/>
    <w:rsid w:val="00A5066B"/>
    <w:rsid w:val="00A5281E"/>
    <w:rsid w:val="00A71D15"/>
    <w:rsid w:val="00A90B39"/>
    <w:rsid w:val="00A960A8"/>
    <w:rsid w:val="00A97D85"/>
    <w:rsid w:val="00AA19C0"/>
    <w:rsid w:val="00AA6382"/>
    <w:rsid w:val="00AB733D"/>
    <w:rsid w:val="00B11B87"/>
    <w:rsid w:val="00B13E24"/>
    <w:rsid w:val="00B25341"/>
    <w:rsid w:val="00B3076E"/>
    <w:rsid w:val="00B30CB3"/>
    <w:rsid w:val="00B624FB"/>
    <w:rsid w:val="00B67299"/>
    <w:rsid w:val="00B95A12"/>
    <w:rsid w:val="00BA33F0"/>
    <w:rsid w:val="00BB7D64"/>
    <w:rsid w:val="00BC373B"/>
    <w:rsid w:val="00BD35BF"/>
    <w:rsid w:val="00BE34AB"/>
    <w:rsid w:val="00C03FCD"/>
    <w:rsid w:val="00C401FC"/>
    <w:rsid w:val="00C526D4"/>
    <w:rsid w:val="00CA1C98"/>
    <w:rsid w:val="00CA3B08"/>
    <w:rsid w:val="00CC044C"/>
    <w:rsid w:val="00CD19B1"/>
    <w:rsid w:val="00CE43F1"/>
    <w:rsid w:val="00D16C0E"/>
    <w:rsid w:val="00D307E6"/>
    <w:rsid w:val="00D50D30"/>
    <w:rsid w:val="00DA3323"/>
    <w:rsid w:val="00DC20F4"/>
    <w:rsid w:val="00DC2305"/>
    <w:rsid w:val="00DC75D7"/>
    <w:rsid w:val="00DC7C54"/>
    <w:rsid w:val="00DF66FD"/>
    <w:rsid w:val="00E4483B"/>
    <w:rsid w:val="00E53C65"/>
    <w:rsid w:val="00E62704"/>
    <w:rsid w:val="00E86691"/>
    <w:rsid w:val="00EC6D96"/>
    <w:rsid w:val="00ED5F8F"/>
    <w:rsid w:val="00EF099A"/>
    <w:rsid w:val="00EF115F"/>
    <w:rsid w:val="00EF1A5D"/>
    <w:rsid w:val="00F022DE"/>
    <w:rsid w:val="00F0633D"/>
    <w:rsid w:val="00F2610E"/>
    <w:rsid w:val="00F649A7"/>
    <w:rsid w:val="00F80FA4"/>
    <w:rsid w:val="00F97402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392753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051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u/aeDZjLfk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Grun, Paul</cp:lastModifiedBy>
  <cp:revision>110</cp:revision>
  <cp:lastPrinted>2017-04-19T19:22:00Z</cp:lastPrinted>
  <dcterms:created xsi:type="dcterms:W3CDTF">2019-01-31T18:48:00Z</dcterms:created>
  <dcterms:modified xsi:type="dcterms:W3CDTF">2020-06-04T15:23:00Z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