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48679" w14:textId="746818AA" w:rsidR="005231BA" w:rsidRPr="001F4394" w:rsidRDefault="005231BA" w:rsidP="00505203">
      <w:pPr>
        <w:jc w:val="both"/>
        <w:rPr>
          <w:sz w:val="24"/>
          <w:szCs w:val="24"/>
        </w:rPr>
      </w:pPr>
      <w:r w:rsidRPr="001F4394">
        <w:rPr>
          <w:sz w:val="24"/>
          <w:szCs w:val="24"/>
        </w:rPr>
        <w:t xml:space="preserve">In this document, we describe different use cases </w:t>
      </w:r>
      <w:r w:rsidR="00E04BD5" w:rsidRPr="001F4394">
        <w:rPr>
          <w:sz w:val="24"/>
          <w:szCs w:val="24"/>
        </w:rPr>
        <w:t xml:space="preserve">for </w:t>
      </w:r>
      <w:r w:rsidR="00723F2C">
        <w:rPr>
          <w:sz w:val="24"/>
          <w:szCs w:val="24"/>
        </w:rPr>
        <w:t>Compute Express Link (</w:t>
      </w:r>
      <w:r w:rsidR="00E04BD5" w:rsidRPr="001F4394">
        <w:rPr>
          <w:sz w:val="24"/>
          <w:szCs w:val="24"/>
        </w:rPr>
        <w:t>CXL</w:t>
      </w:r>
      <w:r w:rsidR="00723F2C">
        <w:rPr>
          <w:sz w:val="24"/>
          <w:szCs w:val="24"/>
        </w:rPr>
        <w:t>)</w:t>
      </w:r>
      <w:r w:rsidR="00E04BD5" w:rsidRPr="001F4394">
        <w:rPr>
          <w:sz w:val="24"/>
          <w:szCs w:val="24"/>
        </w:rPr>
        <w:t xml:space="preserve"> 2.0 Fabric Manager</w:t>
      </w:r>
      <w:r w:rsidR="00430387">
        <w:rPr>
          <w:sz w:val="24"/>
          <w:szCs w:val="24"/>
        </w:rPr>
        <w:t xml:space="preserve"> and </w:t>
      </w:r>
      <w:r w:rsidR="00E04BD5" w:rsidRPr="001F4394">
        <w:rPr>
          <w:sz w:val="24"/>
          <w:szCs w:val="24"/>
        </w:rPr>
        <w:t xml:space="preserve">the </w:t>
      </w:r>
      <w:r w:rsidR="005E3266" w:rsidRPr="001F4394">
        <w:rPr>
          <w:sz w:val="24"/>
          <w:szCs w:val="24"/>
        </w:rPr>
        <w:t xml:space="preserve">mechanism for </w:t>
      </w:r>
      <w:r w:rsidR="00E04BD5" w:rsidRPr="001F4394">
        <w:rPr>
          <w:sz w:val="24"/>
          <w:szCs w:val="24"/>
        </w:rPr>
        <w:t>integrati</w:t>
      </w:r>
      <w:r w:rsidR="005E3266" w:rsidRPr="001F4394">
        <w:rPr>
          <w:sz w:val="24"/>
          <w:szCs w:val="24"/>
        </w:rPr>
        <w:t xml:space="preserve">ng </w:t>
      </w:r>
      <w:r w:rsidR="00E04BD5" w:rsidRPr="001F4394">
        <w:rPr>
          <w:sz w:val="24"/>
          <w:szCs w:val="24"/>
        </w:rPr>
        <w:t xml:space="preserve">CXL Fabric Manager with the </w:t>
      </w:r>
      <w:hyperlink r:id="rId7" w:history="1">
        <w:r w:rsidR="00E04BD5" w:rsidRPr="001F4394">
          <w:rPr>
            <w:rStyle w:val="Hyperlink"/>
            <w:sz w:val="24"/>
            <w:szCs w:val="24"/>
          </w:rPr>
          <w:t>Open Fabric Management Framework</w:t>
        </w:r>
      </w:hyperlink>
      <w:r w:rsidR="00E04BD5" w:rsidRPr="001F4394">
        <w:rPr>
          <w:sz w:val="24"/>
          <w:szCs w:val="24"/>
        </w:rPr>
        <w:t xml:space="preserve"> (OFMF)</w:t>
      </w:r>
      <w:r w:rsidR="000063E3" w:rsidRPr="001F4394">
        <w:rPr>
          <w:sz w:val="24"/>
          <w:szCs w:val="24"/>
        </w:rPr>
        <w:t xml:space="preserve"> </w:t>
      </w:r>
      <w:r w:rsidR="00A04517">
        <w:rPr>
          <w:sz w:val="24"/>
          <w:szCs w:val="24"/>
        </w:rPr>
        <w:t xml:space="preserve">services </w:t>
      </w:r>
      <w:r w:rsidR="000063E3" w:rsidRPr="001F4394">
        <w:rPr>
          <w:sz w:val="24"/>
          <w:szCs w:val="24"/>
        </w:rPr>
        <w:t>developed by Open Fabrics Alliance</w:t>
      </w:r>
      <w:r w:rsidR="00E04BD5" w:rsidRPr="001F4394">
        <w:rPr>
          <w:sz w:val="24"/>
          <w:szCs w:val="24"/>
        </w:rPr>
        <w:t xml:space="preserve">. </w:t>
      </w:r>
      <w:r w:rsidR="00C239EE">
        <w:rPr>
          <w:sz w:val="24"/>
          <w:szCs w:val="24"/>
        </w:rPr>
        <w:t xml:space="preserve">Readers </w:t>
      </w:r>
      <w:r w:rsidR="001870CA">
        <w:rPr>
          <w:sz w:val="24"/>
          <w:szCs w:val="24"/>
        </w:rPr>
        <w:t xml:space="preserve">unfamiliar with CXL </w:t>
      </w:r>
      <w:r w:rsidR="00C239EE">
        <w:rPr>
          <w:sz w:val="24"/>
          <w:szCs w:val="24"/>
        </w:rPr>
        <w:t xml:space="preserve">may </w:t>
      </w:r>
      <w:r w:rsidR="001870CA">
        <w:rPr>
          <w:sz w:val="24"/>
          <w:szCs w:val="24"/>
        </w:rPr>
        <w:t>review the introduction section</w:t>
      </w:r>
      <w:r w:rsidR="005315FF">
        <w:rPr>
          <w:sz w:val="24"/>
          <w:szCs w:val="24"/>
        </w:rPr>
        <w:t xml:space="preserve"> below</w:t>
      </w:r>
      <w:r w:rsidR="004C18EA">
        <w:rPr>
          <w:sz w:val="24"/>
          <w:szCs w:val="24"/>
        </w:rPr>
        <w:t>, otherwise you may skip to CXL Fabric Manager use cases section 2</w:t>
      </w:r>
      <w:r w:rsidR="001870CA">
        <w:rPr>
          <w:sz w:val="24"/>
          <w:szCs w:val="24"/>
        </w:rPr>
        <w:t xml:space="preserve">. </w:t>
      </w:r>
      <w:r w:rsidR="002F00C0">
        <w:rPr>
          <w:sz w:val="24"/>
          <w:szCs w:val="24"/>
        </w:rPr>
        <w:t xml:space="preserve">Details about </w:t>
      </w:r>
      <w:r w:rsidR="004C18EA">
        <w:rPr>
          <w:sz w:val="24"/>
          <w:szCs w:val="24"/>
        </w:rPr>
        <w:t xml:space="preserve">OFMF </w:t>
      </w:r>
      <w:r w:rsidR="002F00C0">
        <w:rPr>
          <w:sz w:val="24"/>
          <w:szCs w:val="24"/>
        </w:rPr>
        <w:t xml:space="preserve">services can be found </w:t>
      </w:r>
      <w:hyperlink r:id="rId8" w:history="1">
        <w:r w:rsidR="002F00C0" w:rsidRPr="00870453">
          <w:rPr>
            <w:rStyle w:val="Hyperlink"/>
            <w:sz w:val="24"/>
            <w:szCs w:val="24"/>
          </w:rPr>
          <w:t>here</w:t>
        </w:r>
      </w:hyperlink>
      <w:r w:rsidR="001870CA">
        <w:rPr>
          <w:sz w:val="24"/>
          <w:szCs w:val="24"/>
        </w:rPr>
        <w:t xml:space="preserve">. </w:t>
      </w:r>
    </w:p>
    <w:p w14:paraId="3917B685" w14:textId="18F9465E" w:rsidR="00394C78" w:rsidRPr="00C239EE" w:rsidRDefault="00394C78" w:rsidP="00951C44">
      <w:pPr>
        <w:pStyle w:val="ListParagraph"/>
        <w:numPr>
          <w:ilvl w:val="0"/>
          <w:numId w:val="10"/>
        </w:numPr>
        <w:jc w:val="both"/>
        <w:rPr>
          <w:sz w:val="36"/>
          <w:szCs w:val="36"/>
        </w:rPr>
      </w:pPr>
      <w:r w:rsidRPr="00C239EE">
        <w:rPr>
          <w:sz w:val="36"/>
          <w:szCs w:val="36"/>
        </w:rPr>
        <w:t>Introduction</w:t>
      </w:r>
    </w:p>
    <w:p w14:paraId="2ED49B0B" w14:textId="7E4E7DCF" w:rsidR="00394C78" w:rsidRDefault="00393085" w:rsidP="00EB3431">
      <w:pPr>
        <w:jc w:val="both"/>
        <w:rPr>
          <w:sz w:val="24"/>
          <w:szCs w:val="24"/>
        </w:rPr>
      </w:pPr>
      <w:r>
        <w:rPr>
          <w:sz w:val="24"/>
          <w:szCs w:val="24"/>
        </w:rPr>
        <w:t xml:space="preserve">In this section, we </w:t>
      </w:r>
      <w:r w:rsidR="00C9702D">
        <w:rPr>
          <w:sz w:val="24"/>
          <w:szCs w:val="24"/>
        </w:rPr>
        <w:t xml:space="preserve">briefly </w:t>
      </w:r>
      <w:r w:rsidR="00AD7FB9">
        <w:rPr>
          <w:sz w:val="24"/>
          <w:szCs w:val="24"/>
        </w:rPr>
        <w:t xml:space="preserve">introduce </w:t>
      </w:r>
      <w:r>
        <w:rPr>
          <w:sz w:val="24"/>
          <w:szCs w:val="24"/>
        </w:rPr>
        <w:t xml:space="preserve">CXL. </w:t>
      </w:r>
      <w:r w:rsidR="00394C78">
        <w:rPr>
          <w:sz w:val="24"/>
          <w:szCs w:val="24"/>
        </w:rPr>
        <w:t xml:space="preserve">CXL is </w:t>
      </w:r>
      <w:r w:rsidR="00BB3030">
        <w:rPr>
          <w:sz w:val="24"/>
          <w:szCs w:val="24"/>
        </w:rPr>
        <w:t>a</w:t>
      </w:r>
      <w:r w:rsidR="00D13BFF">
        <w:rPr>
          <w:sz w:val="24"/>
          <w:szCs w:val="24"/>
        </w:rPr>
        <w:t xml:space="preserve"> </w:t>
      </w:r>
      <w:r w:rsidR="00E33575">
        <w:rPr>
          <w:sz w:val="24"/>
          <w:szCs w:val="24"/>
        </w:rPr>
        <w:t>high-performance</w:t>
      </w:r>
      <w:r w:rsidR="00BB3030">
        <w:rPr>
          <w:sz w:val="24"/>
          <w:szCs w:val="24"/>
        </w:rPr>
        <w:t xml:space="preserve"> interconnect technology specification for </w:t>
      </w:r>
      <w:r w:rsidR="00B539A1">
        <w:rPr>
          <w:sz w:val="24"/>
          <w:szCs w:val="24"/>
        </w:rPr>
        <w:t xml:space="preserve">connecting </w:t>
      </w:r>
      <w:r w:rsidR="00D13BFF">
        <w:rPr>
          <w:sz w:val="24"/>
          <w:szCs w:val="24"/>
        </w:rPr>
        <w:t xml:space="preserve">peripheral devices that can be either traditional non-coherent IO devices, memory devices or accelerators. </w:t>
      </w:r>
      <w:r w:rsidR="00766D3E">
        <w:rPr>
          <w:sz w:val="24"/>
          <w:szCs w:val="24"/>
        </w:rPr>
        <w:t xml:space="preserve">It leverages the PCIe architecture to support coherent memory access capabilities between a host CPU and accelerators to meet the requirements of </w:t>
      </w:r>
      <w:r w:rsidR="00F15444">
        <w:rPr>
          <w:sz w:val="24"/>
          <w:szCs w:val="24"/>
        </w:rPr>
        <w:t xml:space="preserve">emerging </w:t>
      </w:r>
      <w:r w:rsidR="00D2626F">
        <w:rPr>
          <w:sz w:val="24"/>
          <w:szCs w:val="24"/>
        </w:rPr>
        <w:t>data</w:t>
      </w:r>
      <w:r w:rsidR="00F15444">
        <w:rPr>
          <w:sz w:val="24"/>
          <w:szCs w:val="24"/>
        </w:rPr>
        <w:t xml:space="preserve">-intensive applications such as </w:t>
      </w:r>
      <w:r w:rsidR="00762B9D">
        <w:rPr>
          <w:sz w:val="24"/>
          <w:szCs w:val="24"/>
        </w:rPr>
        <w:t>a</w:t>
      </w:r>
      <w:r w:rsidR="00F15444">
        <w:rPr>
          <w:sz w:val="24"/>
          <w:szCs w:val="24"/>
        </w:rPr>
        <w:t xml:space="preserve">rtificial </w:t>
      </w:r>
      <w:r w:rsidR="00762B9D">
        <w:rPr>
          <w:sz w:val="24"/>
          <w:szCs w:val="24"/>
        </w:rPr>
        <w:t>i</w:t>
      </w:r>
      <w:r w:rsidR="00F15444">
        <w:rPr>
          <w:sz w:val="24"/>
          <w:szCs w:val="24"/>
        </w:rPr>
        <w:t>ntelligence</w:t>
      </w:r>
      <w:r w:rsidR="00762B9D">
        <w:rPr>
          <w:sz w:val="24"/>
          <w:szCs w:val="24"/>
        </w:rPr>
        <w:t>, m</w:t>
      </w:r>
      <w:r w:rsidR="00F15444">
        <w:rPr>
          <w:sz w:val="24"/>
          <w:szCs w:val="24"/>
        </w:rPr>
        <w:t xml:space="preserve">achine </w:t>
      </w:r>
      <w:r w:rsidR="00762B9D">
        <w:rPr>
          <w:sz w:val="24"/>
          <w:szCs w:val="24"/>
        </w:rPr>
        <w:t>l</w:t>
      </w:r>
      <w:r w:rsidR="00F15444">
        <w:rPr>
          <w:sz w:val="24"/>
          <w:szCs w:val="24"/>
        </w:rPr>
        <w:t>earning</w:t>
      </w:r>
      <w:r w:rsidR="00762B9D">
        <w:rPr>
          <w:sz w:val="24"/>
          <w:szCs w:val="24"/>
        </w:rPr>
        <w:t xml:space="preserve"> and graph analytics</w:t>
      </w:r>
      <w:r w:rsidR="00F15444">
        <w:rPr>
          <w:sz w:val="24"/>
          <w:szCs w:val="24"/>
        </w:rPr>
        <w:t xml:space="preserve"> which benefit from accelerators.</w:t>
      </w:r>
      <w:r w:rsidR="00D820AE">
        <w:rPr>
          <w:sz w:val="24"/>
          <w:szCs w:val="24"/>
        </w:rPr>
        <w:t xml:space="preserve"> </w:t>
      </w:r>
      <w:r w:rsidR="008E5F2C">
        <w:rPr>
          <w:sz w:val="24"/>
          <w:szCs w:val="24"/>
        </w:rPr>
        <w:t xml:space="preserve">The cache-coherent interconnect allows resource sharing for higher performance, reduced software stack complexity, and lower system cost. </w:t>
      </w:r>
    </w:p>
    <w:p w14:paraId="76EC7050" w14:textId="6EE34778" w:rsidR="00B820D3" w:rsidRDefault="00B820D3" w:rsidP="00EB3431">
      <w:pPr>
        <w:jc w:val="both"/>
        <w:rPr>
          <w:sz w:val="24"/>
          <w:szCs w:val="24"/>
        </w:rPr>
      </w:pPr>
      <w:r>
        <w:rPr>
          <w:sz w:val="24"/>
          <w:szCs w:val="24"/>
        </w:rPr>
        <w:t xml:space="preserve">CXL </w:t>
      </w:r>
      <w:r w:rsidR="00A32B20">
        <w:rPr>
          <w:sz w:val="24"/>
          <w:szCs w:val="24"/>
        </w:rPr>
        <w:t xml:space="preserve">defines </w:t>
      </w:r>
      <w:r>
        <w:rPr>
          <w:sz w:val="24"/>
          <w:szCs w:val="24"/>
        </w:rPr>
        <w:t>three protocols</w:t>
      </w:r>
      <w:r w:rsidR="00A32B20">
        <w:rPr>
          <w:sz w:val="24"/>
          <w:szCs w:val="24"/>
        </w:rPr>
        <w:t xml:space="preserve"> that can be multiplexed together</w:t>
      </w:r>
      <w:del w:id="0" w:author="Blagodurov, Sergey" w:date="2022-04-06T21:59:00Z">
        <w:r w:rsidR="00A32B20" w:rsidDel="00A35060">
          <w:rPr>
            <w:sz w:val="24"/>
            <w:szCs w:val="24"/>
          </w:rPr>
          <w:delText xml:space="preserve"> </w:delText>
        </w:r>
      </w:del>
      <w:r>
        <w:rPr>
          <w:sz w:val="24"/>
          <w:szCs w:val="24"/>
        </w:rPr>
        <w:t xml:space="preserve">: </w:t>
      </w:r>
    </w:p>
    <w:p w14:paraId="697C0773" w14:textId="4307D8F2" w:rsidR="00B820D3" w:rsidRPr="0081217E" w:rsidRDefault="0026672E" w:rsidP="00B820D3">
      <w:pPr>
        <w:pStyle w:val="ListParagraph"/>
        <w:numPr>
          <w:ilvl w:val="0"/>
          <w:numId w:val="9"/>
        </w:numPr>
        <w:jc w:val="both"/>
        <w:rPr>
          <w:sz w:val="36"/>
          <w:szCs w:val="36"/>
        </w:rPr>
      </w:pPr>
      <w:r>
        <w:rPr>
          <w:sz w:val="24"/>
          <w:szCs w:val="24"/>
        </w:rPr>
        <w:t xml:space="preserve">CXL.io:  </w:t>
      </w:r>
      <w:r w:rsidR="005A44BA">
        <w:rPr>
          <w:sz w:val="24"/>
          <w:szCs w:val="24"/>
        </w:rPr>
        <w:t xml:space="preserve">enhanced version of PCIe </w:t>
      </w:r>
      <w:r w:rsidR="00BA4477">
        <w:rPr>
          <w:sz w:val="24"/>
          <w:szCs w:val="24"/>
        </w:rPr>
        <w:t xml:space="preserve">5.0 protocol for </w:t>
      </w:r>
      <w:r w:rsidR="00EE010A">
        <w:rPr>
          <w:sz w:val="24"/>
          <w:szCs w:val="24"/>
        </w:rPr>
        <w:t xml:space="preserve">device discovery, </w:t>
      </w:r>
      <w:r w:rsidR="00BA4477">
        <w:rPr>
          <w:sz w:val="24"/>
          <w:szCs w:val="24"/>
        </w:rPr>
        <w:t xml:space="preserve">initialization, link-up, and enumeration. </w:t>
      </w:r>
      <w:r w:rsidR="003113A0">
        <w:rPr>
          <w:sz w:val="24"/>
          <w:szCs w:val="24"/>
        </w:rPr>
        <w:t xml:space="preserve">It </w:t>
      </w:r>
      <w:r w:rsidR="00BC6046">
        <w:rPr>
          <w:sz w:val="24"/>
          <w:szCs w:val="24"/>
        </w:rPr>
        <w:t xml:space="preserve">provides </w:t>
      </w:r>
      <w:r w:rsidR="003113A0">
        <w:rPr>
          <w:sz w:val="24"/>
          <w:szCs w:val="24"/>
        </w:rPr>
        <w:t>non-coherent load</w:t>
      </w:r>
      <w:r w:rsidR="004D3916">
        <w:rPr>
          <w:sz w:val="24"/>
          <w:szCs w:val="24"/>
        </w:rPr>
        <w:t>-</w:t>
      </w:r>
      <w:r w:rsidR="003113A0">
        <w:rPr>
          <w:sz w:val="24"/>
          <w:szCs w:val="24"/>
        </w:rPr>
        <w:t>store interface</w:t>
      </w:r>
      <w:r w:rsidR="004B770C">
        <w:rPr>
          <w:sz w:val="24"/>
          <w:szCs w:val="24"/>
        </w:rPr>
        <w:t xml:space="preserve"> for IO devices. </w:t>
      </w:r>
    </w:p>
    <w:p w14:paraId="22DC0D01" w14:textId="2CFC7559" w:rsidR="0081217E" w:rsidRPr="00E22D68" w:rsidRDefault="0081217E" w:rsidP="00B820D3">
      <w:pPr>
        <w:pStyle w:val="ListParagraph"/>
        <w:numPr>
          <w:ilvl w:val="0"/>
          <w:numId w:val="9"/>
        </w:numPr>
        <w:jc w:val="both"/>
        <w:rPr>
          <w:sz w:val="36"/>
          <w:szCs w:val="36"/>
        </w:rPr>
      </w:pPr>
      <w:r>
        <w:rPr>
          <w:sz w:val="24"/>
          <w:szCs w:val="24"/>
        </w:rPr>
        <w:t xml:space="preserve">CXL.cache: defines interactions between a host and a device, allowing attached CXL devices to efficiently cache host memory </w:t>
      </w:r>
    </w:p>
    <w:p w14:paraId="56BA5FCF" w14:textId="7C737065" w:rsidR="00E22D68" w:rsidRPr="004B770C" w:rsidRDefault="00F84CF1" w:rsidP="00B820D3">
      <w:pPr>
        <w:pStyle w:val="ListParagraph"/>
        <w:numPr>
          <w:ilvl w:val="0"/>
          <w:numId w:val="9"/>
        </w:numPr>
        <w:jc w:val="both"/>
        <w:rPr>
          <w:sz w:val="36"/>
          <w:szCs w:val="36"/>
        </w:rPr>
      </w:pPr>
      <w:r>
        <w:rPr>
          <w:sz w:val="24"/>
          <w:szCs w:val="24"/>
        </w:rPr>
        <w:t xml:space="preserve">CXL.mem: provides host processor with access to memory of attached </w:t>
      </w:r>
      <w:r w:rsidR="003C2967">
        <w:rPr>
          <w:sz w:val="24"/>
          <w:szCs w:val="24"/>
        </w:rPr>
        <w:t xml:space="preserve">CXL </w:t>
      </w:r>
      <w:r>
        <w:rPr>
          <w:sz w:val="24"/>
          <w:szCs w:val="24"/>
        </w:rPr>
        <w:t>devices</w:t>
      </w:r>
    </w:p>
    <w:p w14:paraId="2BE987A9" w14:textId="7A12F6B7" w:rsidR="004E2C5A" w:rsidRDefault="00962090" w:rsidP="000167AA">
      <w:pPr>
        <w:rPr>
          <w:sz w:val="24"/>
          <w:szCs w:val="24"/>
        </w:rPr>
      </w:pPr>
      <w:r>
        <w:rPr>
          <w:sz w:val="24"/>
          <w:szCs w:val="24"/>
        </w:rPr>
        <w:t xml:space="preserve">Based on the multiplexed protocols, we can define </w:t>
      </w:r>
      <w:r w:rsidR="00821362">
        <w:rPr>
          <w:sz w:val="24"/>
          <w:szCs w:val="24"/>
        </w:rPr>
        <w:t xml:space="preserve">three </w:t>
      </w:r>
      <w:r>
        <w:rPr>
          <w:sz w:val="24"/>
          <w:szCs w:val="24"/>
        </w:rPr>
        <w:t xml:space="preserve">different types of devices </w:t>
      </w:r>
      <w:r w:rsidR="00821362">
        <w:rPr>
          <w:sz w:val="24"/>
          <w:szCs w:val="24"/>
        </w:rPr>
        <w:t xml:space="preserve">attached to a CXL host: (1) Type 1 device consists of an accelerator with </w:t>
      </w:r>
      <w:r w:rsidR="006A3D0C">
        <w:rPr>
          <w:sz w:val="24"/>
          <w:szCs w:val="24"/>
        </w:rPr>
        <w:t xml:space="preserve">fully coherent </w:t>
      </w:r>
      <w:r w:rsidR="00821362">
        <w:rPr>
          <w:sz w:val="24"/>
          <w:szCs w:val="24"/>
        </w:rPr>
        <w:t>cache</w:t>
      </w:r>
      <w:r w:rsidR="00DB692C">
        <w:rPr>
          <w:sz w:val="24"/>
          <w:szCs w:val="24"/>
        </w:rPr>
        <w:t xml:space="preserve"> </w:t>
      </w:r>
      <w:r w:rsidR="00821362">
        <w:rPr>
          <w:sz w:val="24"/>
          <w:szCs w:val="24"/>
        </w:rPr>
        <w:t>implement</w:t>
      </w:r>
      <w:r w:rsidR="006A3D0C">
        <w:rPr>
          <w:sz w:val="24"/>
          <w:szCs w:val="24"/>
        </w:rPr>
        <w:t>ed using</w:t>
      </w:r>
      <w:r w:rsidR="00821362">
        <w:rPr>
          <w:sz w:val="24"/>
          <w:szCs w:val="24"/>
        </w:rPr>
        <w:t xml:space="preserve"> CXL.io and CXL.cache protocols, (2) Type 2 device consists of an accelerator with its own memory</w:t>
      </w:r>
      <w:r w:rsidR="00FA3C47">
        <w:rPr>
          <w:sz w:val="24"/>
          <w:szCs w:val="24"/>
        </w:rPr>
        <w:t xml:space="preserve"> (e.g., DDR, HBM) in addition to coherent cache</w:t>
      </w:r>
      <w:r w:rsidR="00F95A42">
        <w:rPr>
          <w:sz w:val="24"/>
          <w:szCs w:val="24"/>
        </w:rPr>
        <w:t xml:space="preserve">, implementing CXL.io, CXL.cache and CXL.mem protocols, (3) Type 3 device </w:t>
      </w:r>
      <w:r w:rsidR="00802D83">
        <w:rPr>
          <w:sz w:val="24"/>
          <w:szCs w:val="24"/>
        </w:rPr>
        <w:t xml:space="preserve">is a memory expander for the host and </w:t>
      </w:r>
      <w:r w:rsidR="00F95A42">
        <w:rPr>
          <w:sz w:val="24"/>
          <w:szCs w:val="24"/>
        </w:rPr>
        <w:t xml:space="preserve">consists of memory device attached to host via CXL.io and CXL.mem protocols. </w:t>
      </w:r>
    </w:p>
    <w:p w14:paraId="65896EAA" w14:textId="45892E1A" w:rsidR="00D1107A" w:rsidRPr="002C3F25" w:rsidRDefault="00D1107A" w:rsidP="00D1107A">
      <w:pPr>
        <w:pStyle w:val="ListParagraph"/>
        <w:numPr>
          <w:ilvl w:val="0"/>
          <w:numId w:val="10"/>
        </w:numPr>
        <w:rPr>
          <w:sz w:val="36"/>
          <w:szCs w:val="36"/>
        </w:rPr>
      </w:pPr>
      <w:r>
        <w:rPr>
          <w:sz w:val="36"/>
          <w:szCs w:val="36"/>
        </w:rPr>
        <w:t xml:space="preserve">CXL Fabric Manager </w:t>
      </w:r>
      <w:r w:rsidR="006B29B9">
        <w:rPr>
          <w:sz w:val="36"/>
          <w:szCs w:val="36"/>
        </w:rPr>
        <w:t xml:space="preserve">and </w:t>
      </w:r>
      <w:r>
        <w:rPr>
          <w:sz w:val="36"/>
          <w:szCs w:val="36"/>
        </w:rPr>
        <w:t>use cases</w:t>
      </w:r>
    </w:p>
    <w:p w14:paraId="5DD8091A" w14:textId="79018964" w:rsidR="005316F7" w:rsidRDefault="005316F7" w:rsidP="005316F7">
      <w:pPr>
        <w:rPr>
          <w:sz w:val="24"/>
          <w:szCs w:val="24"/>
        </w:rPr>
      </w:pPr>
      <w:r w:rsidRPr="005316F7">
        <w:rPr>
          <w:sz w:val="24"/>
          <w:szCs w:val="24"/>
        </w:rPr>
        <w:t>CXL Fabric Manager</w:t>
      </w:r>
      <w:r w:rsidR="006B29B9">
        <w:rPr>
          <w:sz w:val="24"/>
          <w:szCs w:val="24"/>
        </w:rPr>
        <w:t xml:space="preserve"> </w:t>
      </w:r>
      <w:r w:rsidRPr="005316F7">
        <w:rPr>
          <w:sz w:val="24"/>
          <w:szCs w:val="24"/>
        </w:rPr>
        <w:t xml:space="preserve">is responsible for </w:t>
      </w:r>
      <w:r w:rsidR="00C73BC1">
        <w:rPr>
          <w:sz w:val="24"/>
          <w:szCs w:val="24"/>
        </w:rPr>
        <w:t xml:space="preserve">querying and </w:t>
      </w:r>
      <w:r w:rsidR="00E00036">
        <w:rPr>
          <w:sz w:val="24"/>
          <w:szCs w:val="24"/>
        </w:rPr>
        <w:t xml:space="preserve">configuring the </w:t>
      </w:r>
      <w:r w:rsidR="00C73BC1">
        <w:rPr>
          <w:sz w:val="24"/>
          <w:szCs w:val="24"/>
        </w:rPr>
        <w:t xml:space="preserve">hardware resources within the fabric. </w:t>
      </w:r>
      <w:r w:rsidR="009965E8">
        <w:rPr>
          <w:sz w:val="24"/>
          <w:szCs w:val="24"/>
        </w:rPr>
        <w:t xml:space="preserve">It is a logical process which can run </w:t>
      </w:r>
      <w:r w:rsidR="00DE7595">
        <w:rPr>
          <w:sz w:val="24"/>
          <w:szCs w:val="24"/>
        </w:rPr>
        <w:t xml:space="preserve">either </w:t>
      </w:r>
      <w:r w:rsidR="007E22C4">
        <w:rPr>
          <w:sz w:val="24"/>
          <w:szCs w:val="24"/>
        </w:rPr>
        <w:t xml:space="preserve">on </w:t>
      </w:r>
      <w:r w:rsidR="009965E8">
        <w:rPr>
          <w:sz w:val="24"/>
          <w:szCs w:val="24"/>
        </w:rPr>
        <w:t xml:space="preserve">a host machine, BMC or CXL device/switch. </w:t>
      </w:r>
      <w:r w:rsidR="00644946">
        <w:rPr>
          <w:sz w:val="24"/>
          <w:szCs w:val="24"/>
        </w:rPr>
        <w:t xml:space="preserve">It provides the functionality to bind hosts to devices and </w:t>
      </w:r>
      <w:r w:rsidR="008D7B6E">
        <w:rPr>
          <w:sz w:val="24"/>
          <w:szCs w:val="24"/>
        </w:rPr>
        <w:t>reconfigur</w:t>
      </w:r>
      <w:r w:rsidR="00DE5A31">
        <w:rPr>
          <w:sz w:val="24"/>
          <w:szCs w:val="24"/>
        </w:rPr>
        <w:t>e</w:t>
      </w:r>
      <w:r w:rsidR="008D7B6E">
        <w:rPr>
          <w:sz w:val="24"/>
          <w:szCs w:val="24"/>
        </w:rPr>
        <w:t xml:space="preserve"> switches </w:t>
      </w:r>
      <w:r w:rsidR="00E867DB">
        <w:rPr>
          <w:sz w:val="24"/>
          <w:szCs w:val="24"/>
        </w:rPr>
        <w:t>to create composed servers</w:t>
      </w:r>
      <w:r w:rsidR="00644946">
        <w:rPr>
          <w:sz w:val="24"/>
          <w:szCs w:val="24"/>
        </w:rPr>
        <w:t xml:space="preserve">. </w:t>
      </w:r>
      <w:r w:rsidR="00AE37B7">
        <w:rPr>
          <w:sz w:val="24"/>
          <w:szCs w:val="24"/>
        </w:rPr>
        <w:t>We envision multiple Fabric Manager entities</w:t>
      </w:r>
      <w:r w:rsidR="00B43A2B">
        <w:rPr>
          <w:sz w:val="24"/>
          <w:szCs w:val="24"/>
        </w:rPr>
        <w:t xml:space="preserve"> running concurrently and</w:t>
      </w:r>
      <w:r w:rsidR="00AE37B7">
        <w:rPr>
          <w:sz w:val="24"/>
          <w:szCs w:val="24"/>
        </w:rPr>
        <w:t xml:space="preserve"> managing their </w:t>
      </w:r>
      <w:r w:rsidR="00F02187">
        <w:rPr>
          <w:sz w:val="24"/>
          <w:szCs w:val="24"/>
        </w:rPr>
        <w:t xml:space="preserve">own pool of devices and </w:t>
      </w:r>
      <w:r w:rsidR="00B90DDE">
        <w:rPr>
          <w:sz w:val="24"/>
          <w:szCs w:val="24"/>
        </w:rPr>
        <w:t xml:space="preserve">ports. The state from across the different </w:t>
      </w:r>
      <w:r w:rsidR="00BD495A">
        <w:rPr>
          <w:sz w:val="24"/>
          <w:szCs w:val="24"/>
        </w:rPr>
        <w:t>Fabric Manager</w:t>
      </w:r>
      <w:r w:rsidR="00A3220B">
        <w:rPr>
          <w:sz w:val="24"/>
          <w:szCs w:val="24"/>
        </w:rPr>
        <w:t xml:space="preserve">s </w:t>
      </w:r>
      <w:r w:rsidR="00B90DDE">
        <w:rPr>
          <w:sz w:val="24"/>
          <w:szCs w:val="24"/>
        </w:rPr>
        <w:t xml:space="preserve">needs to be aggregated </w:t>
      </w:r>
      <w:r w:rsidR="00BD495A">
        <w:rPr>
          <w:sz w:val="24"/>
          <w:szCs w:val="24"/>
        </w:rPr>
        <w:t xml:space="preserve">and </w:t>
      </w:r>
      <w:r w:rsidR="00E85436">
        <w:rPr>
          <w:sz w:val="24"/>
          <w:szCs w:val="24"/>
        </w:rPr>
        <w:t>configured</w:t>
      </w:r>
      <w:r w:rsidR="00D1494E">
        <w:rPr>
          <w:sz w:val="24"/>
          <w:szCs w:val="24"/>
        </w:rPr>
        <w:t xml:space="preserve"> by</w:t>
      </w:r>
      <w:r w:rsidR="00E85436">
        <w:rPr>
          <w:sz w:val="24"/>
          <w:szCs w:val="24"/>
        </w:rPr>
        <w:t xml:space="preserve"> </w:t>
      </w:r>
      <w:r w:rsidR="00BD495A">
        <w:rPr>
          <w:sz w:val="24"/>
          <w:szCs w:val="24"/>
        </w:rPr>
        <w:t xml:space="preserve">the northbound services </w:t>
      </w:r>
      <w:r w:rsidR="00D90ACA">
        <w:rPr>
          <w:sz w:val="24"/>
          <w:szCs w:val="24"/>
        </w:rPr>
        <w:t xml:space="preserve">using a common interface </w:t>
      </w:r>
      <w:r w:rsidR="00BD495A">
        <w:rPr>
          <w:sz w:val="24"/>
          <w:szCs w:val="24"/>
        </w:rPr>
        <w:t xml:space="preserve">in the software stack. </w:t>
      </w:r>
      <w:r w:rsidR="007B5CD8">
        <w:rPr>
          <w:sz w:val="24"/>
          <w:szCs w:val="24"/>
        </w:rPr>
        <w:t>T</w:t>
      </w:r>
      <w:r w:rsidR="007D42B1">
        <w:rPr>
          <w:sz w:val="24"/>
          <w:szCs w:val="24"/>
        </w:rPr>
        <w:t xml:space="preserve">he infrastructure provided by OFMF services </w:t>
      </w:r>
      <w:r w:rsidR="00E85436">
        <w:rPr>
          <w:sz w:val="24"/>
          <w:szCs w:val="24"/>
        </w:rPr>
        <w:t>provides such a common interface</w:t>
      </w:r>
      <w:r w:rsidR="00BD495A">
        <w:rPr>
          <w:sz w:val="24"/>
          <w:szCs w:val="24"/>
        </w:rPr>
        <w:t>.</w:t>
      </w:r>
      <w:r w:rsidR="009A3BBE">
        <w:rPr>
          <w:sz w:val="24"/>
          <w:szCs w:val="24"/>
        </w:rPr>
        <w:t xml:space="preserve"> Note that other fabrics </w:t>
      </w:r>
      <w:r w:rsidR="000819FF">
        <w:rPr>
          <w:sz w:val="24"/>
          <w:szCs w:val="24"/>
        </w:rPr>
        <w:t xml:space="preserve">and their fabric managers </w:t>
      </w:r>
      <w:r w:rsidR="009A3BBE">
        <w:rPr>
          <w:sz w:val="24"/>
          <w:szCs w:val="24"/>
        </w:rPr>
        <w:t>(e.g., Ethernet, Infini</w:t>
      </w:r>
      <w:r w:rsidR="000819FF">
        <w:rPr>
          <w:sz w:val="24"/>
          <w:szCs w:val="24"/>
        </w:rPr>
        <w:t>B</w:t>
      </w:r>
      <w:r w:rsidR="009A3BBE">
        <w:rPr>
          <w:sz w:val="24"/>
          <w:szCs w:val="24"/>
        </w:rPr>
        <w:t xml:space="preserve">and) can also </w:t>
      </w:r>
      <w:r w:rsidR="000819FF">
        <w:rPr>
          <w:sz w:val="24"/>
          <w:szCs w:val="24"/>
        </w:rPr>
        <w:t xml:space="preserve">be concurrently running alongside the CXL Fabric Manager instances. OFMF provides </w:t>
      </w:r>
      <w:r w:rsidR="000819FF">
        <w:rPr>
          <w:sz w:val="24"/>
          <w:szCs w:val="24"/>
        </w:rPr>
        <w:lastRenderedPageBreak/>
        <w:t xml:space="preserve">the common interface to query and configure fabrics managed by </w:t>
      </w:r>
      <w:r w:rsidR="005D45BA" w:rsidRPr="00256723">
        <w:rPr>
          <w:i/>
          <w:iCs/>
          <w:sz w:val="24"/>
          <w:szCs w:val="24"/>
        </w:rPr>
        <w:t>all</w:t>
      </w:r>
      <w:r w:rsidR="000819FF" w:rsidRPr="00256723">
        <w:rPr>
          <w:i/>
          <w:iCs/>
          <w:sz w:val="24"/>
          <w:szCs w:val="24"/>
        </w:rPr>
        <w:t xml:space="preserve"> the </w:t>
      </w:r>
      <w:r w:rsidR="006A1FB5" w:rsidRPr="00256723">
        <w:rPr>
          <w:i/>
          <w:iCs/>
          <w:sz w:val="24"/>
          <w:szCs w:val="24"/>
        </w:rPr>
        <w:t xml:space="preserve">underlying </w:t>
      </w:r>
      <w:r w:rsidR="000819FF" w:rsidRPr="00256723">
        <w:rPr>
          <w:i/>
          <w:iCs/>
          <w:sz w:val="24"/>
          <w:szCs w:val="24"/>
        </w:rPr>
        <w:t>fabric managers</w:t>
      </w:r>
      <w:r w:rsidR="000819FF">
        <w:rPr>
          <w:sz w:val="24"/>
          <w:szCs w:val="24"/>
        </w:rPr>
        <w:t xml:space="preserve">.  </w:t>
      </w:r>
    </w:p>
    <w:p w14:paraId="706C9F4E" w14:textId="29A9EFB0" w:rsidR="00DB2864" w:rsidRPr="00DB2864" w:rsidRDefault="00EE31E6" w:rsidP="00DB2864">
      <w:pPr>
        <w:jc w:val="both"/>
        <w:rPr>
          <w:b/>
          <w:bCs/>
          <w:sz w:val="24"/>
          <w:szCs w:val="24"/>
        </w:rPr>
      </w:pPr>
      <w:r>
        <w:rPr>
          <w:sz w:val="24"/>
          <w:szCs w:val="24"/>
        </w:rPr>
        <w:t xml:space="preserve">CXL 2.0 </w:t>
      </w:r>
      <w:r w:rsidR="00121AC0">
        <w:rPr>
          <w:sz w:val="24"/>
          <w:szCs w:val="24"/>
        </w:rPr>
        <w:t xml:space="preserve">adds support for a CXL switch, which enables us to drive fan-out </w:t>
      </w:r>
      <w:r w:rsidR="00C16121">
        <w:rPr>
          <w:sz w:val="24"/>
          <w:szCs w:val="24"/>
        </w:rPr>
        <w:t>of memory devices for memory scaling and expansion.</w:t>
      </w:r>
      <w:r w:rsidR="00121AC0">
        <w:rPr>
          <w:sz w:val="24"/>
          <w:szCs w:val="24"/>
        </w:rPr>
        <w:t xml:space="preserve"> </w:t>
      </w:r>
      <w:r w:rsidR="00DB2864" w:rsidRPr="00DB2864">
        <w:rPr>
          <w:sz w:val="24"/>
          <w:szCs w:val="24"/>
        </w:rPr>
        <w:t>Based on recommendations from the CXL consortium, we focus on the</w:t>
      </w:r>
      <w:r w:rsidR="00C27E12">
        <w:rPr>
          <w:sz w:val="24"/>
          <w:szCs w:val="24"/>
        </w:rPr>
        <w:t xml:space="preserve"> following</w:t>
      </w:r>
      <w:r w:rsidR="00DB2864" w:rsidRPr="00DB2864">
        <w:rPr>
          <w:sz w:val="24"/>
          <w:szCs w:val="24"/>
        </w:rPr>
        <w:t xml:space="preserve"> target use cases for fabric-attached memory (FAM) pooling in CXL 2.0: (1) Single logical device where a FAM node’s resources consist of a single memory region bound to a host, (2) Multi logical device (MLD) where FAM node resources may be partitioned into multiple memory regions, each of which is bound to a different host. </w:t>
      </w:r>
    </w:p>
    <w:p w14:paraId="424C9051" w14:textId="1D9B2A5E" w:rsidR="00A43142" w:rsidRDefault="00DB2864" w:rsidP="000167AA">
      <w:pPr>
        <w:rPr>
          <w:sz w:val="24"/>
          <w:szCs w:val="24"/>
        </w:rPr>
      </w:pPr>
      <w:r>
        <w:rPr>
          <w:noProof/>
        </w:rPr>
        <w:drawing>
          <wp:inline distT="0" distB="0" distL="0" distR="0" wp14:anchorId="64B520FA" wp14:editId="13BF05F1">
            <wp:extent cx="5511800" cy="2584450"/>
            <wp:effectExtent l="0" t="0" r="0" b="6350"/>
            <wp:docPr id="6" name="Picture 6"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pic:cNvPicPr/>
                  </pic:nvPicPr>
                  <pic:blipFill>
                    <a:blip r:embed="rId9"/>
                    <a:stretch>
                      <a:fillRect/>
                    </a:stretch>
                  </pic:blipFill>
                  <pic:spPr>
                    <a:xfrm>
                      <a:off x="0" y="0"/>
                      <a:ext cx="5511800" cy="2584450"/>
                    </a:xfrm>
                    <a:prstGeom prst="rect">
                      <a:avLst/>
                    </a:prstGeom>
                  </pic:spPr>
                </pic:pic>
              </a:graphicData>
            </a:graphic>
          </wp:inline>
        </w:drawing>
      </w:r>
    </w:p>
    <w:p w14:paraId="7B34A190" w14:textId="77777777" w:rsidR="00AF42BD" w:rsidRDefault="00AF42BD" w:rsidP="000167AA">
      <w:pPr>
        <w:rPr>
          <w:sz w:val="24"/>
          <w:szCs w:val="24"/>
        </w:rPr>
      </w:pPr>
    </w:p>
    <w:p w14:paraId="78351F8E" w14:textId="77777777" w:rsidR="00D1107A" w:rsidRDefault="00D1107A" w:rsidP="000167AA">
      <w:pPr>
        <w:rPr>
          <w:sz w:val="24"/>
          <w:szCs w:val="24"/>
        </w:rPr>
      </w:pPr>
    </w:p>
    <w:p w14:paraId="4B9BEBF2" w14:textId="60712891" w:rsidR="00AF42BD" w:rsidRPr="002C3F25" w:rsidRDefault="00AF42BD" w:rsidP="00951C44">
      <w:pPr>
        <w:pStyle w:val="ListParagraph"/>
        <w:numPr>
          <w:ilvl w:val="0"/>
          <w:numId w:val="10"/>
        </w:numPr>
        <w:rPr>
          <w:sz w:val="36"/>
          <w:szCs w:val="36"/>
        </w:rPr>
      </w:pPr>
      <w:r w:rsidRPr="002C3F25">
        <w:rPr>
          <w:sz w:val="36"/>
          <w:szCs w:val="36"/>
        </w:rPr>
        <w:t>Workflows</w:t>
      </w:r>
      <w:r w:rsidR="003C48F1">
        <w:rPr>
          <w:sz w:val="36"/>
          <w:szCs w:val="36"/>
        </w:rPr>
        <w:t xml:space="preserve"> for </w:t>
      </w:r>
      <w:r w:rsidR="00185BB1">
        <w:rPr>
          <w:sz w:val="36"/>
          <w:szCs w:val="36"/>
        </w:rPr>
        <w:t>CXL 2.0 use cases</w:t>
      </w:r>
    </w:p>
    <w:p w14:paraId="5FC3D039" w14:textId="2D26FBF0" w:rsidR="002D536F" w:rsidRDefault="003B1FE8" w:rsidP="000167AA">
      <w:pPr>
        <w:rPr>
          <w:b/>
          <w:bCs/>
          <w:sz w:val="28"/>
          <w:szCs w:val="28"/>
        </w:rPr>
      </w:pPr>
      <w:r>
        <w:rPr>
          <w:sz w:val="24"/>
          <w:szCs w:val="24"/>
        </w:rPr>
        <w:t>Below</w:t>
      </w:r>
      <w:r w:rsidR="00A43142">
        <w:rPr>
          <w:sz w:val="24"/>
          <w:szCs w:val="24"/>
        </w:rPr>
        <w:t xml:space="preserve">, we </w:t>
      </w:r>
      <w:r w:rsidR="00C052CA">
        <w:rPr>
          <w:sz w:val="24"/>
          <w:szCs w:val="24"/>
        </w:rPr>
        <w:t xml:space="preserve">discuss the </w:t>
      </w:r>
      <w:r w:rsidR="008B4FBA">
        <w:rPr>
          <w:sz w:val="24"/>
          <w:szCs w:val="24"/>
        </w:rPr>
        <w:t xml:space="preserve">management operations carried out by </w:t>
      </w:r>
      <w:r w:rsidR="001F63E6">
        <w:rPr>
          <w:sz w:val="24"/>
          <w:szCs w:val="24"/>
        </w:rPr>
        <w:t>Fabric Manager (FM)</w:t>
      </w:r>
      <w:r w:rsidR="00B34B30">
        <w:rPr>
          <w:sz w:val="24"/>
          <w:szCs w:val="24"/>
        </w:rPr>
        <w:t xml:space="preserve"> </w:t>
      </w:r>
      <w:r w:rsidR="004D61F6">
        <w:rPr>
          <w:sz w:val="24"/>
          <w:szCs w:val="24"/>
        </w:rPr>
        <w:t>to enable</w:t>
      </w:r>
      <w:r w:rsidR="00B34B30">
        <w:rPr>
          <w:sz w:val="24"/>
          <w:szCs w:val="24"/>
        </w:rPr>
        <w:t xml:space="preserve"> the above use cases</w:t>
      </w:r>
      <w:r w:rsidR="00904035">
        <w:rPr>
          <w:sz w:val="24"/>
          <w:szCs w:val="24"/>
        </w:rPr>
        <w:t xml:space="preserve">. </w:t>
      </w:r>
    </w:p>
    <w:p w14:paraId="41B2689F" w14:textId="2D502ED0" w:rsidR="00037301" w:rsidRPr="00332DF1" w:rsidRDefault="00037301" w:rsidP="00332DF1">
      <w:pPr>
        <w:pStyle w:val="ListParagraph"/>
        <w:numPr>
          <w:ilvl w:val="0"/>
          <w:numId w:val="11"/>
        </w:numPr>
        <w:rPr>
          <w:b/>
          <w:bCs/>
          <w:sz w:val="28"/>
          <w:szCs w:val="28"/>
        </w:rPr>
      </w:pPr>
      <w:r w:rsidRPr="00332DF1">
        <w:rPr>
          <w:b/>
          <w:bCs/>
          <w:sz w:val="28"/>
          <w:szCs w:val="28"/>
        </w:rPr>
        <w:t>Initial resource discovery</w:t>
      </w:r>
      <w:r w:rsidR="002D536F" w:rsidRPr="00332DF1">
        <w:rPr>
          <w:b/>
          <w:bCs/>
          <w:sz w:val="28"/>
          <w:szCs w:val="28"/>
        </w:rPr>
        <w:t xml:space="preserve"> workflow</w:t>
      </w:r>
    </w:p>
    <w:p w14:paraId="547F6771" w14:textId="5F1D09FF" w:rsidR="00DB7ADB" w:rsidRDefault="009500E8" w:rsidP="008B7920">
      <w:pPr>
        <w:jc w:val="center"/>
        <w:rPr>
          <w:b/>
          <w:bCs/>
          <w:sz w:val="28"/>
          <w:szCs w:val="28"/>
        </w:rPr>
      </w:pPr>
      <w:r>
        <w:rPr>
          <w:noProof/>
        </w:rPr>
        <w:lastRenderedPageBreak/>
        <w:drawing>
          <wp:inline distT="0" distB="0" distL="0" distR="0" wp14:anchorId="78155BFE" wp14:editId="13D9B0F7">
            <wp:extent cx="5943600" cy="2613660"/>
            <wp:effectExtent l="0" t="0" r="0" b="0"/>
            <wp:docPr id="3" name="Picture 3"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waterfall chart&#10;&#10;Description automatically generated"/>
                    <pic:cNvPicPr/>
                  </pic:nvPicPr>
                  <pic:blipFill>
                    <a:blip r:embed="rId10"/>
                    <a:stretch>
                      <a:fillRect/>
                    </a:stretch>
                  </pic:blipFill>
                  <pic:spPr>
                    <a:xfrm>
                      <a:off x="0" y="0"/>
                      <a:ext cx="5943600" cy="2613660"/>
                    </a:xfrm>
                    <a:prstGeom prst="rect">
                      <a:avLst/>
                    </a:prstGeom>
                  </pic:spPr>
                </pic:pic>
              </a:graphicData>
            </a:graphic>
          </wp:inline>
        </w:drawing>
      </w:r>
    </w:p>
    <w:tbl>
      <w:tblPr>
        <w:tblStyle w:val="TableGrid"/>
        <w:tblW w:w="0" w:type="auto"/>
        <w:tblInd w:w="0" w:type="dxa"/>
        <w:tblLook w:val="04A0" w:firstRow="1" w:lastRow="0" w:firstColumn="1" w:lastColumn="0" w:noHBand="0" w:noVBand="1"/>
      </w:tblPr>
      <w:tblGrid>
        <w:gridCol w:w="3283"/>
        <w:gridCol w:w="5733"/>
      </w:tblGrid>
      <w:tr w:rsidR="00E81363" w14:paraId="4405F542" w14:textId="77777777" w:rsidTr="3513FDBD">
        <w:tc>
          <w:tcPr>
            <w:tcW w:w="3283" w:type="dxa"/>
            <w:tcBorders>
              <w:top w:val="single" w:sz="4" w:space="0" w:color="auto"/>
              <w:left w:val="single" w:sz="4" w:space="5" w:color="auto"/>
              <w:bottom w:val="single" w:sz="4" w:space="0" w:color="auto"/>
              <w:right w:val="single" w:sz="4" w:space="5" w:color="auto"/>
            </w:tcBorders>
            <w:hideMark/>
          </w:tcPr>
          <w:p w14:paraId="5224C10D" w14:textId="77777777" w:rsidR="00E81363" w:rsidRDefault="00E81363">
            <w:pPr>
              <w:rPr>
                <w:lang w:val="en-US"/>
              </w:rPr>
            </w:pPr>
            <w:r>
              <w:rPr>
                <w:lang w:val="en-US"/>
              </w:rPr>
              <w:t>Use Case Description</w:t>
            </w:r>
          </w:p>
        </w:tc>
        <w:tc>
          <w:tcPr>
            <w:tcW w:w="5733" w:type="dxa"/>
            <w:tcBorders>
              <w:top w:val="single" w:sz="4" w:space="0" w:color="auto"/>
              <w:left w:val="single" w:sz="4" w:space="5" w:color="auto"/>
              <w:bottom w:val="single" w:sz="4" w:space="0" w:color="auto"/>
              <w:right w:val="single" w:sz="4" w:space="5" w:color="auto"/>
            </w:tcBorders>
            <w:hideMark/>
          </w:tcPr>
          <w:p w14:paraId="670EF626" w14:textId="048BBFB8" w:rsidR="00E81363" w:rsidRPr="005F0026" w:rsidRDefault="00117061" w:rsidP="005F0026">
            <w:pPr>
              <w:rPr>
                <w:lang w:val="en-US"/>
              </w:rPr>
            </w:pPr>
            <w:r w:rsidRPr="005F0026">
              <w:rPr>
                <w:lang w:val="en-US"/>
              </w:rPr>
              <w:t xml:space="preserve">Initial discovery of CXL switch and </w:t>
            </w:r>
            <w:r w:rsidR="0059316D">
              <w:rPr>
                <w:lang w:val="en-US"/>
              </w:rPr>
              <w:t xml:space="preserve">attached </w:t>
            </w:r>
            <w:r w:rsidRPr="005F0026">
              <w:rPr>
                <w:lang w:val="en-US"/>
              </w:rPr>
              <w:t>resources by CXL Fabric Manager</w:t>
            </w:r>
          </w:p>
        </w:tc>
      </w:tr>
      <w:tr w:rsidR="00E81363" w14:paraId="17074341" w14:textId="77777777" w:rsidTr="3513FDBD">
        <w:tc>
          <w:tcPr>
            <w:tcW w:w="3283" w:type="dxa"/>
            <w:tcBorders>
              <w:top w:val="single" w:sz="4" w:space="0" w:color="auto"/>
              <w:left w:val="single" w:sz="4" w:space="5" w:color="auto"/>
              <w:bottom w:val="single" w:sz="4" w:space="0" w:color="auto"/>
              <w:right w:val="single" w:sz="4" w:space="5" w:color="auto"/>
            </w:tcBorders>
            <w:hideMark/>
          </w:tcPr>
          <w:p w14:paraId="339EBC92" w14:textId="77777777" w:rsidR="00E81363" w:rsidRDefault="00E81363">
            <w:pPr>
              <w:rPr>
                <w:lang w:val="en-US"/>
              </w:rPr>
            </w:pPr>
            <w:r>
              <w:rPr>
                <w:lang w:val="en-US"/>
              </w:rPr>
              <w:t>Actors</w:t>
            </w:r>
          </w:p>
        </w:tc>
        <w:tc>
          <w:tcPr>
            <w:tcW w:w="5733" w:type="dxa"/>
            <w:tcBorders>
              <w:top w:val="single" w:sz="4" w:space="0" w:color="auto"/>
              <w:left w:val="single" w:sz="4" w:space="5" w:color="auto"/>
              <w:bottom w:val="single" w:sz="4" w:space="0" w:color="auto"/>
              <w:right w:val="single" w:sz="4" w:space="5" w:color="auto"/>
            </w:tcBorders>
            <w:hideMark/>
          </w:tcPr>
          <w:p w14:paraId="6BB4ED7A" w14:textId="1EBA3557" w:rsidR="00E81363" w:rsidRPr="005F0026" w:rsidRDefault="00E369B2" w:rsidP="005F0026">
            <w:pPr>
              <w:rPr>
                <w:lang w:val="en-US"/>
              </w:rPr>
            </w:pPr>
            <w:r>
              <w:rPr>
                <w:lang w:val="en-US"/>
              </w:rPr>
              <w:t xml:space="preserve">CXL </w:t>
            </w:r>
            <w:r w:rsidR="007E015F" w:rsidRPr="005F0026">
              <w:rPr>
                <w:lang w:val="en-US"/>
              </w:rPr>
              <w:t xml:space="preserve">Fabric </w:t>
            </w:r>
            <w:r w:rsidR="00F52747">
              <w:rPr>
                <w:lang w:val="en-US"/>
              </w:rPr>
              <w:t>M</w:t>
            </w:r>
            <w:r w:rsidR="007E015F" w:rsidRPr="005F0026">
              <w:rPr>
                <w:lang w:val="en-US"/>
              </w:rPr>
              <w:t>anager</w:t>
            </w:r>
            <w:r w:rsidR="00F52747">
              <w:rPr>
                <w:lang w:val="en-US"/>
              </w:rPr>
              <w:t xml:space="preserve"> (FM)</w:t>
            </w:r>
            <w:r>
              <w:rPr>
                <w:lang w:val="en-US"/>
              </w:rPr>
              <w:t xml:space="preserve">, </w:t>
            </w:r>
            <w:r w:rsidR="00E03F9F">
              <w:rPr>
                <w:lang w:val="en-US"/>
              </w:rPr>
              <w:t xml:space="preserve">CXL Provider and </w:t>
            </w:r>
            <w:r w:rsidR="00E24C2B">
              <w:rPr>
                <w:lang w:val="en-US"/>
              </w:rPr>
              <w:t>OFMF</w:t>
            </w:r>
            <w:r w:rsidR="00D2377B">
              <w:rPr>
                <w:lang w:val="en-US"/>
              </w:rPr>
              <w:t xml:space="preserve"> </w:t>
            </w:r>
            <w:ins w:id="1" w:author="Sandur, Atul" w:date="2022-06-03T08:04:00Z">
              <w:r w:rsidR="0057459D">
                <w:rPr>
                  <w:lang w:val="en-US"/>
                </w:rPr>
                <w:t>service</w:t>
              </w:r>
            </w:ins>
          </w:p>
        </w:tc>
      </w:tr>
      <w:tr w:rsidR="00E81363" w14:paraId="76D04639" w14:textId="77777777" w:rsidTr="3513FDBD">
        <w:tc>
          <w:tcPr>
            <w:tcW w:w="3283" w:type="dxa"/>
            <w:tcBorders>
              <w:top w:val="single" w:sz="4" w:space="0" w:color="auto"/>
              <w:left w:val="single" w:sz="4" w:space="5" w:color="auto"/>
              <w:bottom w:val="single" w:sz="4" w:space="0" w:color="auto"/>
              <w:right w:val="single" w:sz="4" w:space="5" w:color="auto"/>
            </w:tcBorders>
            <w:hideMark/>
          </w:tcPr>
          <w:p w14:paraId="0CABD7AD" w14:textId="77777777" w:rsidR="00E81363" w:rsidRDefault="00E81363">
            <w:pPr>
              <w:rPr>
                <w:lang w:val="en-US"/>
              </w:rPr>
            </w:pPr>
            <w:r>
              <w:rPr>
                <w:lang w:val="en-US"/>
              </w:rPr>
              <w:t>Description</w:t>
            </w:r>
          </w:p>
        </w:tc>
        <w:tc>
          <w:tcPr>
            <w:tcW w:w="5733" w:type="dxa"/>
            <w:tcBorders>
              <w:top w:val="single" w:sz="4" w:space="0" w:color="auto"/>
              <w:left w:val="single" w:sz="4" w:space="5" w:color="auto"/>
              <w:bottom w:val="single" w:sz="4" w:space="0" w:color="auto"/>
              <w:right w:val="single" w:sz="4" w:space="5" w:color="auto"/>
            </w:tcBorders>
            <w:hideMark/>
          </w:tcPr>
          <w:p w14:paraId="688ACFE4" w14:textId="6D2FA726" w:rsidR="00E81363" w:rsidRDefault="00987A6F" w:rsidP="002D5265">
            <w:pPr>
              <w:pStyle w:val="ListParagraph"/>
              <w:numPr>
                <w:ilvl w:val="0"/>
                <w:numId w:val="2"/>
              </w:numPr>
              <w:rPr>
                <w:lang w:val="en-US"/>
              </w:rPr>
            </w:pPr>
            <w:r>
              <w:rPr>
                <w:lang w:val="en-US"/>
              </w:rPr>
              <w:t xml:space="preserve">FM </w:t>
            </w:r>
            <w:r w:rsidR="00DF2131">
              <w:rPr>
                <w:lang w:val="en-US"/>
              </w:rPr>
              <w:t>discovers the connected switch</w:t>
            </w:r>
            <w:r w:rsidR="00E32355">
              <w:rPr>
                <w:lang w:val="en-US"/>
              </w:rPr>
              <w:t xml:space="preserve"> and</w:t>
            </w:r>
            <w:r w:rsidR="00DF2131">
              <w:rPr>
                <w:lang w:val="en-US"/>
              </w:rPr>
              <w:t xml:space="preserve"> FAM node, and</w:t>
            </w:r>
            <w:r w:rsidR="00963A23">
              <w:rPr>
                <w:lang w:val="en-US"/>
              </w:rPr>
              <w:t xml:space="preserve"> then</w:t>
            </w:r>
            <w:r w:rsidR="00DF2131">
              <w:rPr>
                <w:lang w:val="en-US"/>
              </w:rPr>
              <w:t xml:space="preserve"> initiates management commands to discover capabilities</w:t>
            </w:r>
            <w:r w:rsidR="00E81363">
              <w:rPr>
                <w:lang w:val="en-US"/>
              </w:rPr>
              <w:t xml:space="preserve"> </w:t>
            </w:r>
            <w:r w:rsidR="00D84E76">
              <w:rPr>
                <w:lang w:val="en-US"/>
              </w:rPr>
              <w:t xml:space="preserve">of </w:t>
            </w:r>
            <w:r w:rsidR="008F017E">
              <w:rPr>
                <w:lang w:val="en-US"/>
              </w:rPr>
              <w:t xml:space="preserve">the </w:t>
            </w:r>
            <w:r w:rsidR="00D84E76">
              <w:rPr>
                <w:lang w:val="en-US"/>
              </w:rPr>
              <w:t>attached devices</w:t>
            </w:r>
          </w:p>
          <w:p w14:paraId="29EC8889" w14:textId="09B56752" w:rsidR="003260E2" w:rsidRDefault="006F6502" w:rsidP="002D5265">
            <w:pPr>
              <w:pStyle w:val="ListParagraph"/>
              <w:numPr>
                <w:ilvl w:val="0"/>
                <w:numId w:val="2"/>
              </w:numPr>
              <w:rPr>
                <w:lang w:val="en-US"/>
              </w:rPr>
            </w:pPr>
            <w:r>
              <w:rPr>
                <w:lang w:val="en-US"/>
              </w:rPr>
              <w:t xml:space="preserve">FM </w:t>
            </w:r>
            <w:r w:rsidR="003260E2">
              <w:rPr>
                <w:lang w:val="en-US"/>
              </w:rPr>
              <w:t xml:space="preserve">propagates the discovered resource information to Provider and OFMF service. </w:t>
            </w:r>
          </w:p>
          <w:p w14:paraId="70CCAB30" w14:textId="02FE4DBE" w:rsidR="00194B7E" w:rsidRDefault="008D307C" w:rsidP="002D5265">
            <w:pPr>
              <w:pStyle w:val="ListParagraph"/>
              <w:numPr>
                <w:ilvl w:val="0"/>
                <w:numId w:val="2"/>
              </w:numPr>
              <w:rPr>
                <w:lang w:val="en-US"/>
              </w:rPr>
            </w:pPr>
            <w:r>
              <w:rPr>
                <w:lang w:val="en-US"/>
              </w:rPr>
              <w:t xml:space="preserve">After discovery, </w:t>
            </w:r>
            <w:r w:rsidR="00484198">
              <w:rPr>
                <w:lang w:val="en-US"/>
              </w:rPr>
              <w:t>FM</w:t>
            </w:r>
            <w:r w:rsidR="00484198" w:rsidRPr="009777BA">
              <w:rPr>
                <w:lang w:val="en-US"/>
              </w:rPr>
              <w:t xml:space="preserve"> is </w:t>
            </w:r>
            <w:r w:rsidR="0025371E">
              <w:rPr>
                <w:lang w:val="en-US"/>
              </w:rPr>
              <w:t xml:space="preserve">ready </w:t>
            </w:r>
            <w:r w:rsidR="00484198" w:rsidRPr="009777BA">
              <w:rPr>
                <w:lang w:val="en-US"/>
              </w:rPr>
              <w:t>for event notifications (e.g.,</w:t>
            </w:r>
            <w:ins w:id="2" w:author="Sandur, Atul" w:date="2022-06-03T07:41:00Z">
              <w:r w:rsidR="002310F7">
                <w:rPr>
                  <w:lang w:val="en-US"/>
                </w:rPr>
                <w:t xml:space="preserve"> if there is a</w:t>
              </w:r>
            </w:ins>
            <w:r w:rsidR="00484198" w:rsidRPr="009777BA">
              <w:rPr>
                <w:lang w:val="en-US"/>
              </w:rPr>
              <w:t xml:space="preserve"> hot removal of FAM node) </w:t>
            </w:r>
            <w:r w:rsidR="0025371E">
              <w:rPr>
                <w:lang w:val="en-US"/>
              </w:rPr>
              <w:t xml:space="preserve">and can </w:t>
            </w:r>
            <w:r w:rsidR="00782FB7">
              <w:rPr>
                <w:lang w:val="en-US"/>
              </w:rPr>
              <w:t>enable</w:t>
            </w:r>
            <w:r w:rsidR="008D7CDB">
              <w:rPr>
                <w:lang w:val="en-US"/>
              </w:rPr>
              <w:t xml:space="preserve"> </w:t>
            </w:r>
            <w:r w:rsidR="00243666">
              <w:rPr>
                <w:lang w:val="en-US"/>
              </w:rPr>
              <w:t>host</w:t>
            </w:r>
            <w:r w:rsidR="00484198">
              <w:rPr>
                <w:lang w:val="en-US"/>
              </w:rPr>
              <w:t xml:space="preserve"> to FAM node</w:t>
            </w:r>
            <w:r w:rsidR="00782FB7">
              <w:rPr>
                <w:lang w:val="en-US"/>
              </w:rPr>
              <w:t xml:space="preserve"> binding</w:t>
            </w:r>
            <w:r w:rsidR="003260E2">
              <w:rPr>
                <w:lang w:val="en-US"/>
              </w:rPr>
              <w:t>.</w:t>
            </w:r>
          </w:p>
        </w:tc>
      </w:tr>
      <w:tr w:rsidR="00E81363" w14:paraId="43FE427D" w14:textId="77777777" w:rsidTr="3513FDBD">
        <w:tc>
          <w:tcPr>
            <w:tcW w:w="3283" w:type="dxa"/>
            <w:tcBorders>
              <w:top w:val="single" w:sz="4" w:space="0" w:color="auto"/>
              <w:left w:val="single" w:sz="4" w:space="5" w:color="auto"/>
              <w:bottom w:val="single" w:sz="4" w:space="0" w:color="auto"/>
              <w:right w:val="single" w:sz="4" w:space="5" w:color="auto"/>
            </w:tcBorders>
            <w:hideMark/>
          </w:tcPr>
          <w:p w14:paraId="2F22E73A" w14:textId="77777777" w:rsidR="00E81363" w:rsidRDefault="00E81363">
            <w:pPr>
              <w:rPr>
                <w:lang w:val="en-US"/>
              </w:rPr>
            </w:pPr>
            <w:r>
              <w:rPr>
                <w:lang w:val="en-US"/>
              </w:rPr>
              <w:t>Comments</w:t>
            </w:r>
          </w:p>
        </w:tc>
        <w:tc>
          <w:tcPr>
            <w:tcW w:w="5733" w:type="dxa"/>
            <w:tcBorders>
              <w:top w:val="single" w:sz="4" w:space="0" w:color="auto"/>
              <w:left w:val="single" w:sz="4" w:space="5" w:color="auto"/>
              <w:bottom w:val="single" w:sz="4" w:space="0" w:color="auto"/>
              <w:right w:val="single" w:sz="4" w:space="5" w:color="auto"/>
            </w:tcBorders>
            <w:hideMark/>
          </w:tcPr>
          <w:p w14:paraId="239D9EB9" w14:textId="2AE9005A" w:rsidR="00540A9B" w:rsidRDefault="00CF2DE9" w:rsidP="00484198">
            <w:r>
              <w:rPr>
                <w:lang w:val="en-US"/>
              </w:rPr>
              <w:t xml:space="preserve">Once the system components including switch and FAM node are powered up, they can be discovered </w:t>
            </w:r>
            <w:ins w:id="3" w:author="Sandur, Atul" w:date="2022-06-03T07:42:00Z">
              <w:r w:rsidR="006500C0">
                <w:rPr>
                  <w:lang w:val="en-US"/>
                </w:rPr>
                <w:t>(</w:t>
              </w:r>
            </w:ins>
            <w:r>
              <w:rPr>
                <w:lang w:val="en-US"/>
              </w:rPr>
              <w:t>irrespective of the host power status</w:t>
            </w:r>
            <w:ins w:id="4" w:author="Sandur, Atul" w:date="2022-06-03T07:42:00Z">
              <w:r w:rsidR="006500C0">
                <w:rPr>
                  <w:lang w:val="en-US"/>
                </w:rPr>
                <w:t>)</w:t>
              </w:r>
            </w:ins>
            <w:r>
              <w:rPr>
                <w:lang w:val="en-US"/>
              </w:rPr>
              <w:t xml:space="preserve">. </w:t>
            </w:r>
            <w:r w:rsidR="00741838">
              <w:rPr>
                <w:lang w:val="en-US"/>
              </w:rPr>
              <w:t>Here, we focus on the discovery of capabilities of attached FAM node</w:t>
            </w:r>
            <w:ins w:id="5" w:author="Sandur, Atul" w:date="2022-06-03T07:44:00Z">
              <w:r w:rsidR="00E73161">
                <w:rPr>
                  <w:lang w:val="en-US"/>
                </w:rPr>
                <w:t xml:space="preserve"> and propagation of this information to upstream provider and O</w:t>
              </w:r>
            </w:ins>
            <w:ins w:id="6" w:author="Sandur, Atul" w:date="2022-06-03T07:45:00Z">
              <w:r w:rsidR="00E73161">
                <w:rPr>
                  <w:lang w:val="en-US"/>
                </w:rPr>
                <w:t xml:space="preserve">FMF service. At the end of this workflow, </w:t>
              </w:r>
            </w:ins>
            <w:ins w:id="7" w:author="Sandur, Atul" w:date="2022-06-03T07:44:00Z">
              <w:r w:rsidR="00D767E5">
                <w:rPr>
                  <w:lang w:val="en-US"/>
                </w:rPr>
                <w:t>FAM node is read</w:t>
              </w:r>
            </w:ins>
            <w:ins w:id="8" w:author="Sandur, Atul" w:date="2022-06-03T07:45:00Z">
              <w:r w:rsidR="00886572">
                <w:rPr>
                  <w:lang w:val="en-US"/>
                </w:rPr>
                <w:t>y</w:t>
              </w:r>
            </w:ins>
            <w:ins w:id="9" w:author="Sandur, Atul" w:date="2022-06-03T07:44:00Z">
              <w:r w:rsidR="00D767E5">
                <w:rPr>
                  <w:lang w:val="en-US"/>
                </w:rPr>
                <w:t xml:space="preserve"> for binding to a</w:t>
              </w:r>
            </w:ins>
            <w:ins w:id="10" w:author="Sandur, Atul" w:date="2022-06-03T07:43:00Z">
              <w:r w:rsidR="0051039C">
                <w:rPr>
                  <w:lang w:val="en-US"/>
                </w:rPr>
                <w:t xml:space="preserve"> </w:t>
              </w:r>
            </w:ins>
            <w:del w:id="11" w:author="Sandur, Atul" w:date="2022-06-03T07:43:00Z">
              <w:r w:rsidR="00741838" w:rsidDel="0051039C">
                <w:rPr>
                  <w:lang w:val="en-US"/>
                </w:rPr>
                <w:delText xml:space="preserve">. </w:delText>
              </w:r>
              <w:r w:rsidR="00FB01F0" w:rsidRPr="009777BA" w:rsidDel="0051039C">
                <w:rPr>
                  <w:lang w:val="en-US"/>
                </w:rPr>
                <w:delText xml:space="preserve">and prepared for </w:delText>
              </w:r>
            </w:del>
            <w:r w:rsidR="00FB01F0" w:rsidRPr="009777BA">
              <w:rPr>
                <w:lang w:val="en-US"/>
              </w:rPr>
              <w:t>host</w:t>
            </w:r>
            <w:del w:id="12" w:author="Sandur, Atul" w:date="2022-06-03T07:44:00Z">
              <w:r w:rsidR="00FB01F0" w:rsidRPr="009777BA" w:rsidDel="00D767E5">
                <w:rPr>
                  <w:lang w:val="en-US"/>
                </w:rPr>
                <w:delText xml:space="preserve"> binding to FAM node</w:delText>
              </w:r>
              <w:r w:rsidR="00540A9B" w:rsidRPr="009777BA" w:rsidDel="00D767E5">
                <w:delText xml:space="preserve"> </w:delText>
              </w:r>
            </w:del>
            <w:ins w:id="13" w:author="Sandur, Atul" w:date="2022-06-03T07:43:00Z">
              <w:r w:rsidR="00016017">
                <w:t>.</w:t>
              </w:r>
            </w:ins>
          </w:p>
          <w:p w14:paraId="47BF52DD" w14:textId="77777777" w:rsidR="00437466" w:rsidRDefault="00437466" w:rsidP="00484198"/>
          <w:p w14:paraId="6A31AA99" w14:textId="50DCC3A5" w:rsidR="00830294" w:rsidRPr="009777BA" w:rsidRDefault="0045150A" w:rsidP="00484198">
            <w:ins w:id="14" w:author="Sandur, Atul" w:date="2022-08-13T16:09:00Z">
              <w:r>
                <w:rPr>
                  <w:lang w:val="en-US"/>
                </w:rPr>
                <w:t xml:space="preserve">A separate FM instance runs on host BMC and discovers the host capabilities on a management link via MCTP or Redfish host interface. Both the host and switch FM instances need to interact for aggregating resources across the entire system. Details for aggregating resources across FM instances is outside the scope of </w:t>
              </w:r>
              <w:r>
                <w:rPr>
                  <w:lang w:val="en-US"/>
                </w:rPr>
                <w:lastRenderedPageBreak/>
                <w:t xml:space="preserve">this workflow. </w:t>
              </w:r>
            </w:ins>
            <w:del w:id="15" w:author="Sandur, Atul" w:date="2022-08-13T16:09:00Z">
              <w:r w:rsidR="008E17FF" w:rsidDel="0045150A">
                <w:rPr>
                  <w:lang w:val="en-US"/>
                </w:rPr>
                <w:delText xml:space="preserve">A separate </w:delText>
              </w:r>
              <w:r w:rsidR="0006506F" w:rsidDel="0045150A">
                <w:rPr>
                  <w:lang w:val="en-US"/>
                </w:rPr>
                <w:delText xml:space="preserve">FM </w:delText>
              </w:r>
              <w:r w:rsidR="008E17FF" w:rsidDel="0045150A">
                <w:rPr>
                  <w:lang w:val="en-US"/>
                </w:rPr>
                <w:delText xml:space="preserve">instance runs on </w:delText>
              </w:r>
              <w:r w:rsidR="00830294" w:rsidDel="0045150A">
                <w:rPr>
                  <w:lang w:val="en-US"/>
                </w:rPr>
                <w:delText xml:space="preserve">host </w:delText>
              </w:r>
              <w:r w:rsidR="00830294" w:rsidDel="0045150A">
                <w:rPr>
                  <w:lang w:val="en-US"/>
                </w:rPr>
                <w:delText xml:space="preserve">BMC </w:delText>
              </w:r>
              <w:r w:rsidR="008E17FF" w:rsidDel="0045150A">
                <w:rPr>
                  <w:lang w:val="en-US"/>
                </w:rPr>
                <w:delText xml:space="preserve">and </w:delText>
              </w:r>
              <w:r w:rsidR="00D5650C" w:rsidDel="0045150A">
                <w:rPr>
                  <w:lang w:val="en-US"/>
                </w:rPr>
                <w:delText xml:space="preserve">discovers the </w:delText>
              </w:r>
              <w:r w:rsidR="00830294" w:rsidDel="0045150A">
                <w:rPr>
                  <w:lang w:val="en-US"/>
                </w:rPr>
                <w:delText xml:space="preserve">host </w:delText>
              </w:r>
            </w:del>
            <w:del w:id="16" w:author="Sandur, Atul" w:date="2022-06-03T07:42:00Z">
              <w:r w:rsidR="00830294" w:rsidDel="002071FB">
                <w:rPr>
                  <w:lang w:val="en-US"/>
                </w:rPr>
                <w:delText>can have</w:delText>
              </w:r>
            </w:del>
            <w:del w:id="17" w:author="Sandur, Atul" w:date="2022-08-13T16:09:00Z">
              <w:r w:rsidR="00D5650C" w:rsidDel="0045150A">
                <w:rPr>
                  <w:lang w:val="en-US"/>
                </w:rPr>
                <w:delText xml:space="preserve">capabilities </w:delText>
              </w:r>
              <w:r w:rsidR="008E17FF" w:rsidDel="0045150A">
                <w:rPr>
                  <w:lang w:val="en-US"/>
                </w:rPr>
                <w:delText xml:space="preserve">on a </w:delText>
              </w:r>
              <w:r w:rsidR="00830294" w:rsidDel="0045150A">
                <w:rPr>
                  <w:lang w:val="en-US"/>
                </w:rPr>
                <w:delText xml:space="preserve">management link </w:delText>
              </w:r>
              <w:r w:rsidR="008E17FF" w:rsidDel="0045150A">
                <w:rPr>
                  <w:lang w:val="en-US"/>
                </w:rPr>
                <w:delText xml:space="preserve">via </w:delText>
              </w:r>
            </w:del>
            <w:del w:id="18" w:author="Sandur, Atul" w:date="2022-06-03T07:45:00Z">
              <w:r w:rsidR="00830294" w:rsidDel="007D7BEA">
                <w:rPr>
                  <w:lang w:val="en-US"/>
                </w:rPr>
                <w:delText xml:space="preserve">the </w:delText>
              </w:r>
            </w:del>
            <w:del w:id="19" w:author="Sandur, Atul" w:date="2022-08-13T16:09:00Z">
              <w:r w:rsidR="00830294" w:rsidDel="0045150A">
                <w:rPr>
                  <w:lang w:val="en-US"/>
                </w:rPr>
                <w:delText xml:space="preserve">MCTP or Redfish host interface. </w:delText>
              </w:r>
              <w:r w:rsidR="0006506F" w:rsidDel="0045150A">
                <w:rPr>
                  <w:lang w:val="en-US"/>
                </w:rPr>
                <w:delText xml:space="preserve">Both the host </w:delText>
              </w:r>
              <w:r w:rsidR="0056107B" w:rsidDel="0045150A">
                <w:rPr>
                  <w:lang w:val="en-US"/>
                </w:rPr>
                <w:delText xml:space="preserve">and switch FM </w:delText>
              </w:r>
              <w:r w:rsidR="0006506F" w:rsidDel="0045150A">
                <w:rPr>
                  <w:lang w:val="en-US"/>
                </w:rPr>
                <w:delText xml:space="preserve">instances </w:delText>
              </w:r>
              <w:r w:rsidR="0056107B" w:rsidDel="0045150A">
                <w:rPr>
                  <w:lang w:val="en-US"/>
                </w:rPr>
                <w:delText xml:space="preserve">need to interact for aggregating resources across the entire system. </w:delText>
              </w:r>
              <w:r w:rsidR="001C5895" w:rsidDel="0045150A">
                <w:rPr>
                  <w:lang w:val="en-US"/>
                </w:rPr>
                <w:delText xml:space="preserve">Details </w:delText>
              </w:r>
              <w:r w:rsidR="00285A6A" w:rsidDel="0045150A">
                <w:rPr>
                  <w:lang w:val="en-US"/>
                </w:rPr>
                <w:delText xml:space="preserve">for </w:delText>
              </w:r>
              <w:r w:rsidR="0056107B" w:rsidDel="0045150A">
                <w:rPr>
                  <w:lang w:val="en-US"/>
                </w:rPr>
                <w:delText>aggregati</w:delText>
              </w:r>
              <w:r w:rsidR="00285A6A" w:rsidDel="0045150A">
                <w:rPr>
                  <w:lang w:val="en-US"/>
                </w:rPr>
                <w:delText xml:space="preserve">ng resources </w:delText>
              </w:r>
              <w:r w:rsidR="00D358C1" w:rsidDel="0045150A">
                <w:rPr>
                  <w:lang w:val="en-US"/>
                </w:rPr>
                <w:delText xml:space="preserve">across FM instances </w:delText>
              </w:r>
              <w:r w:rsidR="00285A6A" w:rsidDel="0045150A">
                <w:rPr>
                  <w:lang w:val="en-US"/>
                </w:rPr>
                <w:delText xml:space="preserve">is </w:delText>
              </w:r>
              <w:r w:rsidR="0056107B" w:rsidDel="0045150A">
                <w:rPr>
                  <w:lang w:val="en-US"/>
                </w:rPr>
                <w:delText>outside the scope</w:delText>
              </w:r>
              <w:r w:rsidR="00CE5052" w:rsidDel="0045150A">
                <w:rPr>
                  <w:lang w:val="en-US"/>
                </w:rPr>
                <w:delText xml:space="preserve"> </w:delText>
              </w:r>
              <w:r w:rsidR="0056107B" w:rsidDel="0045150A">
                <w:rPr>
                  <w:lang w:val="en-US"/>
                </w:rPr>
                <w:delText xml:space="preserve">of this workflow. </w:delText>
              </w:r>
            </w:del>
          </w:p>
          <w:p w14:paraId="690D72E9" w14:textId="16239A66" w:rsidR="00540A9B" w:rsidRPr="005F0026" w:rsidRDefault="00540A9B" w:rsidP="005F0026">
            <w:pPr>
              <w:rPr>
                <w:lang w:val="en-US"/>
              </w:rPr>
            </w:pPr>
          </w:p>
        </w:tc>
      </w:tr>
      <w:tr w:rsidR="00E81363" w14:paraId="3EEDC1CB" w14:textId="77777777" w:rsidTr="3513FDBD">
        <w:tc>
          <w:tcPr>
            <w:tcW w:w="3283" w:type="dxa"/>
            <w:tcBorders>
              <w:top w:val="single" w:sz="4" w:space="0" w:color="auto"/>
              <w:left w:val="single" w:sz="4" w:space="5" w:color="auto"/>
              <w:bottom w:val="single" w:sz="4" w:space="0" w:color="auto"/>
              <w:right w:val="single" w:sz="4" w:space="5" w:color="auto"/>
            </w:tcBorders>
            <w:hideMark/>
          </w:tcPr>
          <w:p w14:paraId="0C499A31" w14:textId="77777777" w:rsidR="00E81363" w:rsidRDefault="00E81363">
            <w:pPr>
              <w:rPr>
                <w:lang w:val="en-US"/>
              </w:rPr>
            </w:pPr>
            <w:r>
              <w:rPr>
                <w:lang w:val="en-US"/>
              </w:rPr>
              <w:lastRenderedPageBreak/>
              <w:t>Input Data</w:t>
            </w:r>
          </w:p>
        </w:tc>
        <w:tc>
          <w:tcPr>
            <w:tcW w:w="5733" w:type="dxa"/>
            <w:tcBorders>
              <w:top w:val="single" w:sz="4" w:space="0" w:color="auto"/>
              <w:left w:val="single" w:sz="4" w:space="5" w:color="auto"/>
              <w:bottom w:val="single" w:sz="4" w:space="0" w:color="auto"/>
              <w:right w:val="single" w:sz="4" w:space="5" w:color="auto"/>
            </w:tcBorders>
            <w:hideMark/>
          </w:tcPr>
          <w:p w14:paraId="2E88533B" w14:textId="23D2EA34" w:rsidR="00E81363" w:rsidRPr="005F0026" w:rsidRDefault="005834B9" w:rsidP="005F0026">
            <w:pPr>
              <w:rPr>
                <w:lang w:val="en-US"/>
              </w:rPr>
            </w:pPr>
            <w:r>
              <w:rPr>
                <w:lang w:val="en-US"/>
              </w:rPr>
              <w:t xml:space="preserve">MCTP </w:t>
            </w:r>
            <w:r w:rsidR="00CB2BC3">
              <w:rPr>
                <w:lang w:val="en-US"/>
              </w:rPr>
              <w:t xml:space="preserve">endpoint </w:t>
            </w:r>
            <w:r w:rsidR="00B01169">
              <w:rPr>
                <w:lang w:val="en-US"/>
              </w:rPr>
              <w:t>information for connected physical resources including</w:t>
            </w:r>
            <w:r w:rsidR="004A5F2B">
              <w:rPr>
                <w:lang w:val="en-US"/>
              </w:rPr>
              <w:t xml:space="preserve"> the</w:t>
            </w:r>
            <w:r w:rsidR="00B01169">
              <w:rPr>
                <w:lang w:val="en-US"/>
              </w:rPr>
              <w:t xml:space="preserve"> </w:t>
            </w:r>
            <w:r w:rsidR="00B01169" w:rsidRPr="005F0026">
              <w:rPr>
                <w:lang w:val="en-US"/>
              </w:rPr>
              <w:t>CXL switch and FAM node</w:t>
            </w:r>
            <w:r w:rsidR="00B01169">
              <w:rPr>
                <w:lang w:val="en-US"/>
              </w:rPr>
              <w:t xml:space="preserve">. </w:t>
            </w:r>
            <w:r w:rsidR="00987A6F">
              <w:rPr>
                <w:lang w:val="en-US"/>
              </w:rPr>
              <w:t xml:space="preserve">FM </w:t>
            </w:r>
            <w:r w:rsidR="00305FAC">
              <w:rPr>
                <w:lang w:val="en-US"/>
              </w:rPr>
              <w:t xml:space="preserve">initiates the discovery workflow for each endpoint. </w:t>
            </w:r>
          </w:p>
        </w:tc>
      </w:tr>
      <w:tr w:rsidR="00E81363" w14:paraId="29C9A726" w14:textId="77777777" w:rsidTr="3513FDBD">
        <w:tc>
          <w:tcPr>
            <w:tcW w:w="3283" w:type="dxa"/>
            <w:tcBorders>
              <w:top w:val="single" w:sz="4" w:space="0" w:color="auto"/>
              <w:left w:val="single" w:sz="4" w:space="5" w:color="auto"/>
              <w:bottom w:val="single" w:sz="4" w:space="0" w:color="auto"/>
              <w:right w:val="single" w:sz="4" w:space="5" w:color="auto"/>
            </w:tcBorders>
            <w:hideMark/>
          </w:tcPr>
          <w:p w14:paraId="42306DE6" w14:textId="77777777" w:rsidR="00E81363" w:rsidRDefault="00E81363">
            <w:pPr>
              <w:rPr>
                <w:lang w:val="en-US"/>
              </w:rPr>
            </w:pPr>
            <w:r>
              <w:rPr>
                <w:lang w:val="en-US"/>
              </w:rPr>
              <w:t>Preconditions</w:t>
            </w:r>
          </w:p>
        </w:tc>
        <w:tc>
          <w:tcPr>
            <w:tcW w:w="5733" w:type="dxa"/>
            <w:tcBorders>
              <w:top w:val="single" w:sz="4" w:space="0" w:color="auto"/>
              <w:left w:val="single" w:sz="4" w:space="5" w:color="auto"/>
              <w:bottom w:val="single" w:sz="4" w:space="0" w:color="auto"/>
              <w:right w:val="single" w:sz="4" w:space="5" w:color="auto"/>
            </w:tcBorders>
            <w:hideMark/>
          </w:tcPr>
          <w:p w14:paraId="237015AA" w14:textId="77777777" w:rsidR="008A7346" w:rsidRDefault="008A7346" w:rsidP="008A7346">
            <w:pPr>
              <w:pStyle w:val="ListParagraph"/>
              <w:numPr>
                <w:ilvl w:val="0"/>
                <w:numId w:val="2"/>
              </w:numPr>
              <w:rPr>
                <w:lang w:val="en-US"/>
              </w:rPr>
            </w:pPr>
            <w:r>
              <w:rPr>
                <w:lang w:val="en-US"/>
              </w:rPr>
              <w:t xml:space="preserve">BMC, switch and FAM node are in-service with active management network links (e.g., on SMBus, PCIe VDM at the physical layer) </w:t>
            </w:r>
          </w:p>
          <w:p w14:paraId="43AAF1D8" w14:textId="56753B68" w:rsidR="00E14D1D" w:rsidRDefault="00E14D1D" w:rsidP="00E81363">
            <w:pPr>
              <w:pStyle w:val="ListParagraph"/>
              <w:numPr>
                <w:ilvl w:val="0"/>
                <w:numId w:val="2"/>
              </w:numPr>
              <w:rPr>
                <w:lang w:val="en-US"/>
              </w:rPr>
            </w:pPr>
            <w:r>
              <w:rPr>
                <w:lang w:val="en-US"/>
              </w:rPr>
              <w:t>CXL switch</w:t>
            </w:r>
            <w:r w:rsidR="006446FF">
              <w:rPr>
                <w:lang w:val="en-US"/>
              </w:rPr>
              <w:t xml:space="preserve"> is released from res</w:t>
            </w:r>
            <w:r w:rsidR="00C9360B">
              <w:rPr>
                <w:lang w:val="en-US"/>
              </w:rPr>
              <w:t>e</w:t>
            </w:r>
            <w:r w:rsidR="006446FF">
              <w:rPr>
                <w:lang w:val="en-US"/>
              </w:rPr>
              <w:t>t and</w:t>
            </w:r>
            <w:r>
              <w:rPr>
                <w:lang w:val="en-US"/>
              </w:rPr>
              <w:t xml:space="preserve"> loads its initial configuration from non-volatile memory. Ports are released from reset to link up.</w:t>
            </w:r>
          </w:p>
          <w:p w14:paraId="58343B1D" w14:textId="362F1DF3" w:rsidR="006A75C9" w:rsidRDefault="00987A6F" w:rsidP="00EA731E">
            <w:pPr>
              <w:pStyle w:val="ListParagraph"/>
              <w:numPr>
                <w:ilvl w:val="0"/>
                <w:numId w:val="2"/>
              </w:numPr>
              <w:rPr>
                <w:lang w:val="en-US"/>
              </w:rPr>
            </w:pPr>
            <w:r>
              <w:rPr>
                <w:lang w:val="en-US"/>
              </w:rPr>
              <w:t xml:space="preserve">FM </w:t>
            </w:r>
            <w:r w:rsidR="008100EB">
              <w:rPr>
                <w:lang w:val="en-US"/>
              </w:rPr>
              <w:t>is up and communicating with devices using MCTP.</w:t>
            </w:r>
            <w:r w:rsidR="00EE2D5D">
              <w:rPr>
                <w:lang w:val="en-US"/>
              </w:rPr>
              <w:t xml:space="preserve"> Switch and FAM nodes implement FM APIs</w:t>
            </w:r>
            <w:ins w:id="20" w:author="Sandur, Atul" w:date="2022-06-03T07:48:00Z">
              <w:r w:rsidR="00F95A08">
                <w:rPr>
                  <w:lang w:val="en-US"/>
                </w:rPr>
                <w:t>.</w:t>
              </w:r>
            </w:ins>
          </w:p>
          <w:p w14:paraId="16DEDA85" w14:textId="77777777" w:rsidR="001F2F91" w:rsidRDefault="00987A6F" w:rsidP="001F2F91">
            <w:pPr>
              <w:pStyle w:val="ListParagraph"/>
              <w:numPr>
                <w:ilvl w:val="0"/>
                <w:numId w:val="2"/>
              </w:numPr>
              <w:rPr>
                <w:ins w:id="21" w:author="Sandur, Atul" w:date="2022-07-21T15:19:00Z"/>
                <w:lang w:val="en-US"/>
              </w:rPr>
            </w:pPr>
            <w:r>
              <w:rPr>
                <w:lang w:val="en-US"/>
              </w:rPr>
              <w:t xml:space="preserve">FM </w:t>
            </w:r>
            <w:r w:rsidR="006A75C9" w:rsidRPr="001C3F71">
              <w:rPr>
                <w:lang w:val="en-US"/>
              </w:rPr>
              <w:t xml:space="preserve">has </w:t>
            </w:r>
            <w:r w:rsidR="007D7A5B">
              <w:rPr>
                <w:lang w:val="en-US"/>
              </w:rPr>
              <w:t>sent event</w:t>
            </w:r>
            <w:r w:rsidR="00554D49">
              <w:rPr>
                <w:lang w:val="en-US"/>
              </w:rPr>
              <w:t xml:space="preserve"> notification</w:t>
            </w:r>
            <w:r w:rsidR="007D7A5B">
              <w:rPr>
                <w:lang w:val="en-US"/>
              </w:rPr>
              <w:t xml:space="preserve"> </w:t>
            </w:r>
            <w:r w:rsidR="00733B4F">
              <w:rPr>
                <w:lang w:val="en-US"/>
              </w:rPr>
              <w:t xml:space="preserve">through its Provider </w:t>
            </w:r>
            <w:r w:rsidR="007D7A5B">
              <w:rPr>
                <w:lang w:val="en-US"/>
              </w:rPr>
              <w:t xml:space="preserve">to </w:t>
            </w:r>
            <w:r w:rsidR="00733B4F">
              <w:rPr>
                <w:lang w:val="en-US"/>
              </w:rPr>
              <w:t xml:space="preserve">the </w:t>
            </w:r>
            <w:r w:rsidR="003966B2">
              <w:rPr>
                <w:lang w:val="en-US"/>
              </w:rPr>
              <w:t xml:space="preserve">OFMF </w:t>
            </w:r>
            <w:r w:rsidR="00593338">
              <w:rPr>
                <w:lang w:val="en-US"/>
              </w:rPr>
              <w:t>P</w:t>
            </w:r>
            <w:r w:rsidR="006A75C9" w:rsidRPr="001C3F71">
              <w:rPr>
                <w:lang w:val="en-US"/>
              </w:rPr>
              <w:t>rovider</w:t>
            </w:r>
            <w:r w:rsidR="007D7A5B">
              <w:rPr>
                <w:lang w:val="en-US"/>
              </w:rPr>
              <w:t xml:space="preserve"> </w:t>
            </w:r>
            <w:r w:rsidR="00593338">
              <w:rPr>
                <w:lang w:val="en-US"/>
              </w:rPr>
              <w:t>Manager</w:t>
            </w:r>
            <w:r w:rsidR="007B3612">
              <w:rPr>
                <w:lang w:val="en-US"/>
              </w:rPr>
              <w:t>,</w:t>
            </w:r>
            <w:r w:rsidR="00733B4F">
              <w:rPr>
                <w:lang w:val="en-US"/>
              </w:rPr>
              <w:t xml:space="preserve"> </w:t>
            </w:r>
            <w:r w:rsidR="00AF3DC2">
              <w:rPr>
                <w:lang w:val="en-US"/>
              </w:rPr>
              <w:t>so that</w:t>
            </w:r>
            <w:r w:rsidR="00FD5521">
              <w:rPr>
                <w:lang w:val="en-US"/>
              </w:rPr>
              <w:t xml:space="preserve"> OFMF </w:t>
            </w:r>
            <w:r w:rsidR="00AF3DC2">
              <w:rPr>
                <w:lang w:val="en-US"/>
              </w:rPr>
              <w:t xml:space="preserve">is </w:t>
            </w:r>
            <w:r w:rsidR="00FD5521">
              <w:rPr>
                <w:lang w:val="en-US"/>
              </w:rPr>
              <w:t>actively manag</w:t>
            </w:r>
            <w:r w:rsidR="0055777B">
              <w:rPr>
                <w:lang w:val="en-US"/>
              </w:rPr>
              <w:t xml:space="preserve">ing </w:t>
            </w:r>
            <w:r w:rsidR="00FD5521">
              <w:rPr>
                <w:lang w:val="en-US"/>
              </w:rPr>
              <w:t>the FM</w:t>
            </w:r>
            <w:r w:rsidR="006A75C9" w:rsidRPr="001C3F71">
              <w:rPr>
                <w:lang w:val="en-US"/>
              </w:rPr>
              <w:t xml:space="preserve">. </w:t>
            </w:r>
          </w:p>
          <w:p w14:paraId="0E0D2824" w14:textId="44688854" w:rsidR="00E81363" w:rsidRPr="00971279" w:rsidRDefault="00AB320A">
            <w:pPr>
              <w:pStyle w:val="ListParagraph"/>
              <w:numPr>
                <w:ilvl w:val="1"/>
                <w:numId w:val="2"/>
              </w:numPr>
              <w:rPr>
                <w:lang w:val="en-US"/>
              </w:rPr>
              <w:pPrChange w:id="22" w:author="Sandur, Atul" w:date="2022-07-21T15:19:00Z">
                <w:pPr>
                  <w:pStyle w:val="ListParagraph"/>
                  <w:numPr>
                    <w:numId w:val="2"/>
                  </w:numPr>
                  <w:ind w:hanging="360"/>
                </w:pPr>
              </w:pPrChange>
            </w:pPr>
            <w:ins w:id="23" w:author="Sandur, Atul" w:date="2022-07-21T14:40:00Z">
              <w:r>
                <w:rPr>
                  <w:lang w:val="en-US"/>
                </w:rPr>
                <w:t xml:space="preserve">OFMF Resource Inventory has </w:t>
              </w:r>
            </w:ins>
            <w:ins w:id="24" w:author="Sandur, Atul" w:date="2022-07-21T14:47:00Z">
              <w:r w:rsidR="00AF6B6C">
                <w:rPr>
                  <w:lang w:val="en-US"/>
                </w:rPr>
                <w:t xml:space="preserve">a </w:t>
              </w:r>
            </w:ins>
            <w:ins w:id="25" w:author="Sandur, Atul" w:date="2022-07-21T14:48:00Z">
              <w:r w:rsidR="009A261B">
                <w:rPr>
                  <w:lang w:val="en-US"/>
                </w:rPr>
                <w:t xml:space="preserve">new </w:t>
              </w:r>
            </w:ins>
            <w:ins w:id="26" w:author="Sandur, Atul" w:date="2022-07-21T14:40:00Z">
              <w:r>
                <w:rPr>
                  <w:lang w:val="en-US"/>
                </w:rPr>
                <w:t xml:space="preserve">Fabric </w:t>
              </w:r>
            </w:ins>
            <w:ins w:id="27" w:author="Sandur, Atul" w:date="2022-07-21T14:47:00Z">
              <w:r w:rsidR="00AF6B6C">
                <w:rPr>
                  <w:lang w:val="en-US"/>
                </w:rPr>
                <w:t xml:space="preserve">instance </w:t>
              </w:r>
            </w:ins>
            <w:ins w:id="28" w:author="Sandur, Atul" w:date="2022-08-13T16:14:00Z">
              <w:r w:rsidR="00123EDF">
                <w:rPr>
                  <w:lang w:val="en-US"/>
                </w:rPr>
                <w:t xml:space="preserve">object </w:t>
              </w:r>
            </w:ins>
            <w:ins w:id="29" w:author="Sandur, Atul" w:date="2022-07-21T14:51:00Z">
              <w:r w:rsidR="006449BA">
                <w:rPr>
                  <w:lang w:val="en-US"/>
                </w:rPr>
                <w:t xml:space="preserve">created to represent </w:t>
              </w:r>
            </w:ins>
            <w:ins w:id="30" w:author="Sandur, Atul" w:date="2022-07-21T14:49:00Z">
              <w:r w:rsidR="007F41DC">
                <w:rPr>
                  <w:lang w:val="en-US"/>
                </w:rPr>
                <w:t xml:space="preserve">the </w:t>
              </w:r>
              <w:r w:rsidR="00F56913">
                <w:rPr>
                  <w:lang w:val="en-US"/>
                </w:rPr>
                <w:t xml:space="preserve">CXL </w:t>
              </w:r>
              <w:r w:rsidR="007F41DC">
                <w:rPr>
                  <w:lang w:val="en-US"/>
                </w:rPr>
                <w:t>p</w:t>
              </w:r>
            </w:ins>
            <w:ins w:id="31" w:author="Sandur, Atul" w:date="2022-07-21T14:47:00Z">
              <w:r w:rsidR="00AF6B6C">
                <w:rPr>
                  <w:lang w:val="en-US"/>
                </w:rPr>
                <w:t>rovider</w:t>
              </w:r>
            </w:ins>
            <w:ins w:id="32" w:author="Sandur, Atul" w:date="2022-07-21T14:49:00Z">
              <w:r w:rsidR="009F5C6E">
                <w:rPr>
                  <w:lang w:val="en-US"/>
                </w:rPr>
                <w:t>.</w:t>
              </w:r>
            </w:ins>
          </w:p>
        </w:tc>
      </w:tr>
      <w:tr w:rsidR="00E81363" w14:paraId="3098E03C" w14:textId="77777777" w:rsidTr="3513FDBD">
        <w:tc>
          <w:tcPr>
            <w:tcW w:w="3283" w:type="dxa"/>
            <w:tcBorders>
              <w:top w:val="single" w:sz="4" w:space="0" w:color="auto"/>
              <w:left w:val="single" w:sz="4" w:space="5" w:color="auto"/>
              <w:bottom w:val="single" w:sz="4" w:space="0" w:color="auto"/>
              <w:right w:val="single" w:sz="4" w:space="5" w:color="auto"/>
            </w:tcBorders>
            <w:hideMark/>
          </w:tcPr>
          <w:p w14:paraId="381E2DE1" w14:textId="77777777" w:rsidR="00E81363" w:rsidRDefault="00E81363">
            <w:pPr>
              <w:rPr>
                <w:lang w:val="en-US"/>
              </w:rPr>
            </w:pPr>
            <w:r>
              <w:rPr>
                <w:lang w:val="en-US"/>
              </w:rPr>
              <w:t>Postconditions</w:t>
            </w:r>
          </w:p>
        </w:tc>
        <w:tc>
          <w:tcPr>
            <w:tcW w:w="5733" w:type="dxa"/>
            <w:tcBorders>
              <w:top w:val="single" w:sz="4" w:space="0" w:color="auto"/>
              <w:left w:val="single" w:sz="4" w:space="5" w:color="auto"/>
              <w:bottom w:val="single" w:sz="4" w:space="0" w:color="auto"/>
              <w:right w:val="single" w:sz="4" w:space="5" w:color="auto"/>
            </w:tcBorders>
            <w:hideMark/>
          </w:tcPr>
          <w:p w14:paraId="5774B8BB" w14:textId="761FA53A" w:rsidR="00FE4B9C" w:rsidRDefault="007F5C78" w:rsidP="00691405">
            <w:pPr>
              <w:pStyle w:val="ListParagraph"/>
              <w:numPr>
                <w:ilvl w:val="0"/>
                <w:numId w:val="2"/>
              </w:numPr>
              <w:rPr>
                <w:lang w:val="en-US"/>
              </w:rPr>
            </w:pPr>
            <w:r>
              <w:rPr>
                <w:lang w:val="en-US"/>
              </w:rPr>
              <w:t>Provider</w:t>
            </w:r>
            <w:r w:rsidR="00987A6F">
              <w:rPr>
                <w:lang w:val="en-US"/>
              </w:rPr>
              <w:t xml:space="preserve"> </w:t>
            </w:r>
            <w:r w:rsidR="009C7C64">
              <w:rPr>
                <w:lang w:val="en-US"/>
              </w:rPr>
              <w:t xml:space="preserve">data store </w:t>
            </w:r>
            <w:r w:rsidR="00FE4B9C">
              <w:rPr>
                <w:lang w:val="en-US"/>
              </w:rPr>
              <w:t xml:space="preserve">contains the </w:t>
            </w:r>
            <w:ins w:id="33" w:author="Sandur, Atul" w:date="2022-06-03T07:51:00Z">
              <w:r w:rsidR="00AF329E">
                <w:rPr>
                  <w:lang w:val="en-US"/>
                </w:rPr>
                <w:t>description of CXL switch, FAM node and associated properties (e.g., number of ports on switch, memory capacity on FAM node).</w:t>
              </w:r>
            </w:ins>
          </w:p>
          <w:p w14:paraId="78D2D8BE" w14:textId="15E1993A" w:rsidR="00E81363" w:rsidRDefault="00691405" w:rsidP="00691405">
            <w:pPr>
              <w:pStyle w:val="ListParagraph"/>
              <w:numPr>
                <w:ilvl w:val="0"/>
                <w:numId w:val="2"/>
              </w:numPr>
              <w:rPr>
                <w:lang w:val="en-US"/>
              </w:rPr>
            </w:pPr>
            <w:commentRangeStart w:id="34"/>
            <w:commentRangeStart w:id="35"/>
            <w:commentRangeStart w:id="36"/>
            <w:commentRangeEnd w:id="36"/>
            <w:r>
              <w:rPr>
                <w:rStyle w:val="CommentReference"/>
              </w:rPr>
              <w:commentReference w:id="36"/>
            </w:r>
            <w:commentRangeEnd w:id="34"/>
            <w:r>
              <w:rPr>
                <w:rStyle w:val="CommentReference"/>
              </w:rPr>
              <w:commentReference w:id="34"/>
            </w:r>
            <w:commentRangeEnd w:id="35"/>
            <w:r w:rsidR="00123EDF">
              <w:rPr>
                <w:rStyle w:val="CommentReference"/>
                <w:lang w:val="en-US"/>
              </w:rPr>
              <w:commentReference w:id="35"/>
            </w:r>
            <w:r w:rsidR="00E81363">
              <w:rPr>
                <w:lang w:val="en-US"/>
              </w:rPr>
              <w:t xml:space="preserve">OFMF Redfish tree contains </w:t>
            </w:r>
            <w:ins w:id="37" w:author="Sandur, Atul" w:date="2022-06-03T07:51:00Z">
              <w:r w:rsidR="00AF329E">
                <w:rPr>
                  <w:lang w:val="en-US"/>
                </w:rPr>
                <w:t>the newly discovered resource information.</w:t>
              </w:r>
            </w:ins>
            <w:del w:id="38" w:author="Sandur, Atul" w:date="2022-06-03T07:51:00Z">
              <w:r w:rsidR="00E81363" w:rsidDel="00AF329E">
                <w:rPr>
                  <w:lang w:val="en-US"/>
                </w:rPr>
                <w:delText xml:space="preserve">  </w:delText>
              </w:r>
            </w:del>
          </w:p>
          <w:p w14:paraId="4D938D19" w14:textId="024131FD" w:rsidR="00E81363" w:rsidRDefault="00054261" w:rsidP="00691405">
            <w:pPr>
              <w:pStyle w:val="ListParagraph"/>
              <w:numPr>
                <w:ilvl w:val="0"/>
                <w:numId w:val="2"/>
              </w:numPr>
              <w:rPr>
                <w:lang w:val="en-US"/>
              </w:rPr>
            </w:pPr>
            <w:ins w:id="39" w:author="Sandur, Atul" w:date="2022-06-03T07:50:00Z">
              <w:r>
                <w:rPr>
                  <w:lang w:val="en-US"/>
                </w:rPr>
                <w:t xml:space="preserve">State of </w:t>
              </w:r>
            </w:ins>
            <w:del w:id="40" w:author="Sandur, Atul" w:date="2022-06-03T07:50:00Z">
              <w:r w:rsidR="002F5BC1" w:rsidDel="00054261">
                <w:rPr>
                  <w:lang w:val="en-US"/>
                </w:rPr>
                <w:delText>F</w:delText>
              </w:r>
            </w:del>
            <w:ins w:id="41" w:author="Sandur, Atul" w:date="2022-06-03T07:50:00Z">
              <w:r>
                <w:rPr>
                  <w:lang w:val="en-US"/>
                </w:rPr>
                <w:t>f</w:t>
              </w:r>
            </w:ins>
            <w:r w:rsidR="00E81363">
              <w:rPr>
                <w:lang w:val="en-US"/>
              </w:rPr>
              <w:t xml:space="preserve">abric </w:t>
            </w:r>
            <w:ins w:id="42" w:author="Sandur, Atul" w:date="2022-08-13T16:16:00Z">
              <w:r w:rsidR="003711B9">
                <w:rPr>
                  <w:lang w:val="en-US"/>
                </w:rPr>
                <w:t xml:space="preserve">resources </w:t>
              </w:r>
            </w:ins>
            <w:del w:id="43" w:author="Sandur, Atul" w:date="2022-06-03T07:50:00Z">
              <w:r w:rsidR="00E81363" w:rsidDel="00054261">
                <w:rPr>
                  <w:lang w:val="en-US"/>
                </w:rPr>
                <w:delText xml:space="preserve"> </w:delText>
              </w:r>
            </w:del>
            <w:r w:rsidR="00E81363">
              <w:rPr>
                <w:lang w:val="en-US"/>
              </w:rPr>
              <w:t xml:space="preserve">matches the </w:t>
            </w:r>
            <w:r w:rsidR="0038072E">
              <w:rPr>
                <w:lang w:val="en-US"/>
              </w:rPr>
              <w:t xml:space="preserve">state </w:t>
            </w:r>
            <w:ins w:id="44" w:author="Sandur, Atul" w:date="2022-06-03T07:50:00Z">
              <w:r w:rsidR="00996282">
                <w:rPr>
                  <w:lang w:val="en-US"/>
                </w:rPr>
                <w:t xml:space="preserve">stored </w:t>
              </w:r>
            </w:ins>
            <w:r w:rsidR="0038072E">
              <w:rPr>
                <w:lang w:val="en-US"/>
              </w:rPr>
              <w:t xml:space="preserve">in </w:t>
            </w:r>
            <w:r w:rsidR="002877AE">
              <w:rPr>
                <w:lang w:val="en-US"/>
              </w:rPr>
              <w:t>Provider</w:t>
            </w:r>
            <w:r w:rsidR="0038072E">
              <w:rPr>
                <w:lang w:val="en-US"/>
              </w:rPr>
              <w:t xml:space="preserve"> and </w:t>
            </w:r>
            <w:r w:rsidR="00E81363">
              <w:rPr>
                <w:lang w:val="en-US"/>
              </w:rPr>
              <w:t xml:space="preserve">OFMF </w:t>
            </w:r>
            <w:r w:rsidR="00DA5B0D">
              <w:rPr>
                <w:lang w:val="en-US"/>
              </w:rPr>
              <w:t>service data stores</w:t>
            </w:r>
          </w:p>
        </w:tc>
      </w:tr>
      <w:tr w:rsidR="00E81363" w14:paraId="389D8BF0" w14:textId="77777777" w:rsidTr="3513FDBD">
        <w:tc>
          <w:tcPr>
            <w:tcW w:w="3283" w:type="dxa"/>
            <w:tcBorders>
              <w:top w:val="single" w:sz="4" w:space="0" w:color="auto"/>
              <w:left w:val="single" w:sz="4" w:space="5" w:color="auto"/>
              <w:bottom w:val="single" w:sz="4" w:space="0" w:color="auto"/>
              <w:right w:val="single" w:sz="4" w:space="5" w:color="auto"/>
            </w:tcBorders>
            <w:hideMark/>
          </w:tcPr>
          <w:p w14:paraId="73DF23B4" w14:textId="77777777" w:rsidR="00E81363" w:rsidRDefault="00E81363">
            <w:pPr>
              <w:rPr>
                <w:lang w:val="en-US"/>
              </w:rPr>
            </w:pPr>
            <w:r>
              <w:rPr>
                <w:lang w:val="en-US"/>
              </w:rPr>
              <w:t>Trigger</w:t>
            </w:r>
          </w:p>
        </w:tc>
        <w:tc>
          <w:tcPr>
            <w:tcW w:w="5733" w:type="dxa"/>
            <w:tcBorders>
              <w:top w:val="single" w:sz="4" w:space="0" w:color="auto"/>
              <w:left w:val="single" w:sz="4" w:space="5" w:color="auto"/>
              <w:bottom w:val="single" w:sz="4" w:space="0" w:color="auto"/>
              <w:right w:val="single" w:sz="4" w:space="5" w:color="auto"/>
            </w:tcBorders>
            <w:hideMark/>
          </w:tcPr>
          <w:p w14:paraId="52699C49" w14:textId="593B12A1" w:rsidR="00E81363" w:rsidRPr="008540E3" w:rsidRDefault="00437DDC" w:rsidP="008E571B">
            <w:pPr>
              <w:rPr>
                <w:lang w:val="en-US"/>
              </w:rPr>
            </w:pPr>
            <w:r>
              <w:rPr>
                <w:lang w:val="en-US"/>
              </w:rPr>
              <w:t xml:space="preserve">Once the switch and FAM node are connected over the management link, device enumeration on the physical bus </w:t>
            </w:r>
            <w:r w:rsidR="00D30894">
              <w:rPr>
                <w:lang w:val="en-US"/>
              </w:rPr>
              <w:t xml:space="preserve">is </w:t>
            </w:r>
            <w:r w:rsidR="008E571B">
              <w:rPr>
                <w:lang w:val="en-US"/>
              </w:rPr>
              <w:t>performed</w:t>
            </w:r>
            <w:r w:rsidR="00D30894">
              <w:rPr>
                <w:lang w:val="en-US"/>
              </w:rPr>
              <w:t xml:space="preserve"> by </w:t>
            </w:r>
            <w:r>
              <w:rPr>
                <w:lang w:val="en-US"/>
              </w:rPr>
              <w:t xml:space="preserve">the </w:t>
            </w:r>
            <w:r w:rsidR="00D30894">
              <w:rPr>
                <w:lang w:val="en-US"/>
              </w:rPr>
              <w:t xml:space="preserve">MCTP </w:t>
            </w:r>
            <w:r>
              <w:rPr>
                <w:lang w:val="en-US"/>
              </w:rPr>
              <w:t>discovery</w:t>
            </w:r>
            <w:r w:rsidR="00D30894">
              <w:rPr>
                <w:lang w:val="en-US"/>
              </w:rPr>
              <w:t xml:space="preserve"> protocol</w:t>
            </w:r>
            <w:r>
              <w:rPr>
                <w:lang w:val="en-US"/>
              </w:rPr>
              <w:t>.</w:t>
            </w:r>
            <w:r w:rsidR="008E571B">
              <w:rPr>
                <w:lang w:val="en-US"/>
              </w:rPr>
              <w:t xml:space="preserve"> Completion of MCTP discovery triggers the FM discovery workflow</w:t>
            </w:r>
          </w:p>
        </w:tc>
      </w:tr>
      <w:tr w:rsidR="00E81363" w14:paraId="24483191" w14:textId="77777777" w:rsidTr="3513FDBD">
        <w:tc>
          <w:tcPr>
            <w:tcW w:w="3283" w:type="dxa"/>
            <w:tcBorders>
              <w:top w:val="single" w:sz="4" w:space="0" w:color="auto"/>
              <w:left w:val="single" w:sz="4" w:space="5" w:color="auto"/>
              <w:bottom w:val="single" w:sz="4" w:space="0" w:color="auto"/>
              <w:right w:val="single" w:sz="4" w:space="5" w:color="auto"/>
            </w:tcBorders>
            <w:hideMark/>
          </w:tcPr>
          <w:p w14:paraId="33B3879F" w14:textId="0958722D" w:rsidR="00E81363" w:rsidRDefault="00E81363" w:rsidP="001B7B1A">
            <w:pPr>
              <w:rPr>
                <w:lang w:val="en-US"/>
              </w:rPr>
            </w:pPr>
            <w:r>
              <w:rPr>
                <w:lang w:val="en-US"/>
              </w:rPr>
              <w:t xml:space="preserve">Normal Flow </w:t>
            </w:r>
          </w:p>
        </w:tc>
        <w:tc>
          <w:tcPr>
            <w:tcW w:w="5733" w:type="dxa"/>
            <w:tcBorders>
              <w:top w:val="single" w:sz="4" w:space="0" w:color="auto"/>
              <w:left w:val="single" w:sz="4" w:space="5" w:color="auto"/>
              <w:bottom w:val="single" w:sz="4" w:space="0" w:color="auto"/>
              <w:right w:val="single" w:sz="4" w:space="5" w:color="auto"/>
            </w:tcBorders>
            <w:hideMark/>
          </w:tcPr>
          <w:p w14:paraId="0966A5CC" w14:textId="4CC70C08" w:rsidR="00E81363" w:rsidRDefault="00923AE7">
            <w:r>
              <w:rPr>
                <w:lang w:val="en-US"/>
              </w:rPr>
              <w:t>FM</w:t>
            </w:r>
            <w:r w:rsidR="0076089F">
              <w:rPr>
                <w:lang w:val="en-US"/>
              </w:rPr>
              <w:t xml:space="preserve"> </w:t>
            </w:r>
            <w:r w:rsidR="00724D42">
              <w:rPr>
                <w:lang w:val="en-US"/>
              </w:rPr>
              <w:t>detects the</w:t>
            </w:r>
            <w:r w:rsidR="0051052A">
              <w:rPr>
                <w:lang w:val="en-US"/>
              </w:rPr>
              <w:t xml:space="preserve"> new resources </w:t>
            </w:r>
            <w:r w:rsidR="00724D42">
              <w:rPr>
                <w:lang w:val="en-US"/>
              </w:rPr>
              <w:t>and their property information, and this is percolated to OFMF services for querying by OFMF clients</w:t>
            </w:r>
          </w:p>
          <w:p w14:paraId="41F33E14" w14:textId="4C550EEC" w:rsidR="00E81363" w:rsidRDefault="00724D42" w:rsidP="00EE6845">
            <w:pPr>
              <w:pStyle w:val="ListParagraph"/>
              <w:numPr>
                <w:ilvl w:val="0"/>
                <w:numId w:val="3"/>
              </w:numPr>
            </w:pPr>
            <w:r>
              <w:rPr>
                <w:lang w:val="en-US"/>
              </w:rPr>
              <w:t>Initial MCTP discovery protocol detects switch and FAM node</w:t>
            </w:r>
            <w:r w:rsidR="00062BBF">
              <w:rPr>
                <w:lang w:val="en-US"/>
              </w:rPr>
              <w:t xml:space="preserve"> endpoints</w:t>
            </w:r>
          </w:p>
          <w:p w14:paraId="72757561" w14:textId="3608C733" w:rsidR="00452ACA" w:rsidRPr="00452ACA" w:rsidRDefault="000D4A6A" w:rsidP="00EE6845">
            <w:pPr>
              <w:pStyle w:val="ListParagraph"/>
              <w:numPr>
                <w:ilvl w:val="0"/>
                <w:numId w:val="3"/>
              </w:numPr>
            </w:pPr>
            <w:r>
              <w:rPr>
                <w:lang w:val="en-US"/>
              </w:rPr>
              <w:lastRenderedPageBreak/>
              <w:t>FM</w:t>
            </w:r>
            <w:r w:rsidR="004A7C7A">
              <w:rPr>
                <w:lang w:val="en-US"/>
              </w:rPr>
              <w:t xml:space="preserve"> </w:t>
            </w:r>
            <w:r w:rsidR="00E057A4">
              <w:rPr>
                <w:lang w:val="en-US"/>
              </w:rPr>
              <w:t xml:space="preserve">issues </w:t>
            </w:r>
            <w:r w:rsidR="004A7C7A" w:rsidRPr="00E64073">
              <w:rPr>
                <w:i/>
                <w:iCs/>
                <w:lang w:val="en-US"/>
              </w:rPr>
              <w:t>Get Supported Logs</w:t>
            </w:r>
            <w:r w:rsidR="004A7C7A">
              <w:rPr>
                <w:lang w:val="en-US"/>
              </w:rPr>
              <w:t xml:space="preserve"> command to </w:t>
            </w:r>
            <w:r w:rsidR="00452ACA">
              <w:rPr>
                <w:lang w:val="en-US"/>
              </w:rPr>
              <w:t xml:space="preserve">get </w:t>
            </w:r>
            <w:r w:rsidR="00E057A4">
              <w:rPr>
                <w:lang w:val="en-US"/>
              </w:rPr>
              <w:t xml:space="preserve">device specific logs (identified by UUID) on the </w:t>
            </w:r>
            <w:r w:rsidR="00452ACA">
              <w:rPr>
                <w:lang w:val="en-US"/>
              </w:rPr>
              <w:t xml:space="preserve">switch and FAM node. </w:t>
            </w:r>
          </w:p>
          <w:p w14:paraId="3BF74FF1" w14:textId="56BF3148" w:rsidR="00452ACA" w:rsidRPr="00452ACA" w:rsidRDefault="0006461F" w:rsidP="00EE6845">
            <w:pPr>
              <w:pStyle w:val="ListParagraph"/>
              <w:numPr>
                <w:ilvl w:val="0"/>
                <w:numId w:val="3"/>
              </w:numPr>
            </w:pPr>
            <w:r>
              <w:t xml:space="preserve">For each log ID, </w:t>
            </w:r>
            <w:r w:rsidR="000D4A6A">
              <w:t xml:space="preserve">FM issues </w:t>
            </w:r>
            <w:r w:rsidR="00452ACA" w:rsidRPr="00E64073">
              <w:rPr>
                <w:i/>
                <w:iCs/>
              </w:rPr>
              <w:t xml:space="preserve">Get </w:t>
            </w:r>
            <w:r w:rsidR="003C77E2" w:rsidRPr="00E64073">
              <w:rPr>
                <w:i/>
                <w:iCs/>
              </w:rPr>
              <w:t>Command Effect Log</w:t>
            </w:r>
            <w:r w:rsidR="00452ACA">
              <w:t xml:space="preserve"> command which </w:t>
            </w:r>
            <w:r w:rsidR="00A34C6D">
              <w:t xml:space="preserve">outputs the </w:t>
            </w:r>
            <w:ins w:id="45" w:author="Sandur, Atul" w:date="2022-06-03T07:52:00Z">
              <w:r w:rsidR="007002EE">
                <w:t xml:space="preserve">supported </w:t>
              </w:r>
            </w:ins>
            <w:r w:rsidR="00A34C6D">
              <w:t xml:space="preserve">command opcode along with description of the command effects for the opcode. </w:t>
            </w:r>
            <w:r w:rsidR="0094211C">
              <w:t xml:space="preserve"> </w:t>
            </w:r>
          </w:p>
          <w:p w14:paraId="7C56B6F4" w14:textId="7F959C83" w:rsidR="000556E4" w:rsidRDefault="005E024A" w:rsidP="00EE6845">
            <w:pPr>
              <w:pStyle w:val="ListParagraph"/>
              <w:numPr>
                <w:ilvl w:val="0"/>
                <w:numId w:val="3"/>
              </w:numPr>
            </w:pPr>
            <w:r>
              <w:t>A s</w:t>
            </w:r>
            <w:r w:rsidR="00BC7E01">
              <w:t xml:space="preserve">witch is detected, so </w:t>
            </w:r>
            <w:r w:rsidR="000D4A6A">
              <w:t xml:space="preserve">FM issues </w:t>
            </w:r>
            <w:r w:rsidR="00BC7E01" w:rsidRPr="005E024A">
              <w:rPr>
                <w:i/>
                <w:iCs/>
              </w:rPr>
              <w:t>Identify Switch Device</w:t>
            </w:r>
            <w:r w:rsidR="00BC7E01">
              <w:t xml:space="preserve"> command to get a response of switch </w:t>
            </w:r>
            <w:r w:rsidR="000D5578">
              <w:t xml:space="preserve">capabilities and capacity </w:t>
            </w:r>
            <w:r w:rsidR="00BC7E01">
              <w:t>configuration</w:t>
            </w:r>
            <w:r w:rsidR="000D5578">
              <w:t xml:space="preserve">, </w:t>
            </w:r>
            <w:r w:rsidR="00BC7E01">
              <w:t xml:space="preserve">including </w:t>
            </w:r>
            <w:r w:rsidR="00CA408A">
              <w:t xml:space="preserve">physical </w:t>
            </w:r>
            <w:r w:rsidR="00BC7E01">
              <w:t xml:space="preserve">port count, </w:t>
            </w:r>
            <w:r w:rsidR="000F5090">
              <w:t xml:space="preserve">port ID of the management </w:t>
            </w:r>
            <w:r w:rsidR="00CA408A">
              <w:t xml:space="preserve">port on the switch, </w:t>
            </w:r>
            <w:r w:rsidR="008839BF">
              <w:t xml:space="preserve">number of </w:t>
            </w:r>
            <w:r w:rsidR="000D5578">
              <w:t>virtual CXL switches,</w:t>
            </w:r>
            <w:r w:rsidR="00CA408A">
              <w:t xml:space="preserve"> etc.</w:t>
            </w:r>
            <w:r w:rsidR="000D5578">
              <w:t xml:space="preserve"> </w:t>
            </w:r>
          </w:p>
          <w:p w14:paraId="688283B6" w14:textId="33A528B6" w:rsidR="00E81363" w:rsidRDefault="00811E53" w:rsidP="00EE6845">
            <w:pPr>
              <w:pStyle w:val="ListParagraph"/>
              <w:numPr>
                <w:ilvl w:val="0"/>
                <w:numId w:val="3"/>
              </w:numPr>
            </w:pPr>
            <w:r>
              <w:rPr>
                <w:lang w:val="en-US"/>
              </w:rPr>
              <w:t xml:space="preserve">FM queries individual port information on the switch by issuing </w:t>
            </w:r>
            <w:r w:rsidR="000D4A6A" w:rsidRPr="00811E53">
              <w:rPr>
                <w:i/>
                <w:iCs/>
                <w:lang w:val="en-US"/>
              </w:rPr>
              <w:t>Get Physical Port State</w:t>
            </w:r>
            <w:r w:rsidR="000D4A6A">
              <w:rPr>
                <w:lang w:val="en-US"/>
              </w:rPr>
              <w:t xml:space="preserve"> </w:t>
            </w:r>
            <w:r w:rsidR="0039237F">
              <w:rPr>
                <w:lang w:val="en-US"/>
              </w:rPr>
              <w:t xml:space="preserve">with the number of ports requested </w:t>
            </w:r>
            <w:r w:rsidR="00EF1F55">
              <w:rPr>
                <w:lang w:val="en-US"/>
              </w:rPr>
              <w:t xml:space="preserve">and port ID list. Response includes </w:t>
            </w:r>
            <w:r w:rsidR="00DB6015">
              <w:rPr>
                <w:lang w:val="en-US"/>
              </w:rPr>
              <w:t>port</w:t>
            </w:r>
            <w:ins w:id="46" w:author="Sandur, Atul" w:date="2022-06-03T07:53:00Z">
              <w:r w:rsidR="00584B3B">
                <w:rPr>
                  <w:lang w:val="en-US"/>
                </w:rPr>
                <w:t xml:space="preserve"> specific</w:t>
              </w:r>
            </w:ins>
            <w:r w:rsidR="00DB6015">
              <w:rPr>
                <w:lang w:val="en-US"/>
              </w:rPr>
              <w:t xml:space="preserve"> information including whether it’s an upstream port (connected to host) or downstream port (connected to devices), along with connected device CXL version</w:t>
            </w:r>
            <w:r w:rsidR="00ED4F75">
              <w:rPr>
                <w:lang w:val="en-US"/>
              </w:rPr>
              <w:t xml:space="preserve">, </w:t>
            </w:r>
            <w:r w:rsidR="00DB6015">
              <w:rPr>
                <w:lang w:val="en-US"/>
              </w:rPr>
              <w:t>type</w:t>
            </w:r>
            <w:r w:rsidR="00C62CF5">
              <w:rPr>
                <w:lang w:val="en-US"/>
              </w:rPr>
              <w:t xml:space="preserve"> and</w:t>
            </w:r>
            <w:r w:rsidR="00FD4DE9">
              <w:rPr>
                <w:lang w:val="en-US"/>
              </w:rPr>
              <w:t xml:space="preserve"> number of supported logical devices</w:t>
            </w:r>
            <w:r w:rsidR="00C62CF5">
              <w:rPr>
                <w:lang w:val="en-US"/>
              </w:rPr>
              <w:t xml:space="preserve">. </w:t>
            </w:r>
          </w:p>
          <w:p w14:paraId="4F9E4526" w14:textId="62408BE3" w:rsidR="005053B5" w:rsidRDefault="0019334C" w:rsidP="00EE6845">
            <w:pPr>
              <w:pStyle w:val="ListParagraph"/>
              <w:numPr>
                <w:ilvl w:val="0"/>
                <w:numId w:val="3"/>
              </w:numPr>
            </w:pPr>
            <w:r>
              <w:t xml:space="preserve">For each host port, </w:t>
            </w:r>
            <w:r w:rsidR="00306DFA">
              <w:t xml:space="preserve">FM issues </w:t>
            </w:r>
            <w:r w:rsidR="00C05F9D" w:rsidRPr="00306DFA">
              <w:rPr>
                <w:i/>
                <w:iCs/>
              </w:rPr>
              <w:t>Get Virtual CXL Switch Info</w:t>
            </w:r>
            <w:r w:rsidR="00C05F9D">
              <w:t xml:space="preserve"> </w:t>
            </w:r>
            <w:r w:rsidR="00542E5C">
              <w:t xml:space="preserve">with the number of virtual </w:t>
            </w:r>
            <w:r w:rsidR="00F47612">
              <w:t xml:space="preserve">CXL </w:t>
            </w:r>
            <w:r w:rsidR="00542E5C">
              <w:t>switches</w:t>
            </w:r>
            <w:r w:rsidR="00F47612">
              <w:t xml:space="preserve"> (VCS)</w:t>
            </w:r>
            <w:r w:rsidR="00542E5C">
              <w:t xml:space="preserve"> for which information is requested, along with their IDs</w:t>
            </w:r>
            <w:r w:rsidR="00AB12BF">
              <w:t xml:space="preserve">. </w:t>
            </w:r>
            <w:r w:rsidR="00642852">
              <w:t xml:space="preserve">Response includes </w:t>
            </w:r>
            <w:r w:rsidR="00EE3FDD">
              <w:t xml:space="preserve">the count </w:t>
            </w:r>
            <w:r w:rsidR="00642852">
              <w:t xml:space="preserve">of VCS returned, whether each </w:t>
            </w:r>
            <w:r w:rsidR="00F47612">
              <w:t xml:space="preserve">VCS </w:t>
            </w:r>
            <w:r w:rsidR="00642852">
              <w:t xml:space="preserve">is enabled/disabled, </w:t>
            </w:r>
            <w:r w:rsidR="005053B5">
              <w:t>host binding status, etc.</w:t>
            </w:r>
          </w:p>
          <w:p w14:paraId="4E053D8D" w14:textId="1FDF2025" w:rsidR="00E81363" w:rsidRDefault="005053B5" w:rsidP="00EE6845">
            <w:pPr>
              <w:pStyle w:val="ListParagraph"/>
              <w:numPr>
                <w:ilvl w:val="0"/>
                <w:numId w:val="3"/>
              </w:numPr>
            </w:pPr>
            <w:r>
              <w:t>Since a FAM node is detected,</w:t>
            </w:r>
            <w:r w:rsidR="005141FA">
              <w:t xml:space="preserve"> </w:t>
            </w:r>
            <w:r w:rsidR="002B0868">
              <w:t>FM</w:t>
            </w:r>
            <w:r w:rsidR="005141FA">
              <w:t xml:space="preserve"> checks if it</w:t>
            </w:r>
            <w:r>
              <w:t xml:space="preserve"> </w:t>
            </w:r>
            <w:r w:rsidR="00652702">
              <w:t xml:space="preserve">is </w:t>
            </w:r>
            <w:r w:rsidR="004D1BEC">
              <w:t xml:space="preserve">a </w:t>
            </w:r>
            <w:r w:rsidR="00652702">
              <w:t xml:space="preserve">MLD by issuing </w:t>
            </w:r>
            <w:r w:rsidRPr="00A46BD7">
              <w:rPr>
                <w:i/>
                <w:iCs/>
              </w:rPr>
              <w:t xml:space="preserve">MLD </w:t>
            </w:r>
            <w:r w:rsidR="00DB651A" w:rsidRPr="00A46BD7">
              <w:rPr>
                <w:i/>
                <w:iCs/>
              </w:rPr>
              <w:t xml:space="preserve">Component </w:t>
            </w:r>
            <w:r w:rsidRPr="00A46BD7">
              <w:rPr>
                <w:i/>
                <w:iCs/>
              </w:rPr>
              <w:t>Command</w:t>
            </w:r>
            <w:r w:rsidR="00652702" w:rsidRPr="00A46BD7">
              <w:rPr>
                <w:i/>
                <w:iCs/>
              </w:rPr>
              <w:t xml:space="preserve"> Set</w:t>
            </w:r>
            <w:r>
              <w:t xml:space="preserve">, </w:t>
            </w:r>
            <w:r w:rsidR="00DB651A">
              <w:t xml:space="preserve">to get </w:t>
            </w:r>
            <w:r w:rsidR="00BB373D">
              <w:t>number of supported logical devices, per-</w:t>
            </w:r>
            <w:r w:rsidR="00DB651A">
              <w:t>logical device information</w:t>
            </w:r>
            <w:r w:rsidR="005157DE">
              <w:t xml:space="preserve"> including memory size, allocation region</w:t>
            </w:r>
            <w:r w:rsidR="00DB651A">
              <w:t xml:space="preserve">, etc. </w:t>
            </w:r>
          </w:p>
          <w:p w14:paraId="1CDEAF73" w14:textId="7B9D3F57" w:rsidR="007332ED" w:rsidRPr="002E3832" w:rsidRDefault="007332ED" w:rsidP="00EE6845">
            <w:pPr>
              <w:pStyle w:val="ListParagraph"/>
              <w:numPr>
                <w:ilvl w:val="0"/>
                <w:numId w:val="3"/>
              </w:numPr>
            </w:pPr>
            <w:r>
              <w:t xml:space="preserve">FM finally sets the </w:t>
            </w:r>
            <w:r w:rsidR="006E3275">
              <w:t>event notification</w:t>
            </w:r>
            <w:r w:rsidR="00800FE6">
              <w:t xml:space="preserve"> policy</w:t>
            </w:r>
            <w:ins w:id="47" w:author="Sandur, Atul" w:date="2022-06-03T07:55:00Z">
              <w:r w:rsidR="00486993">
                <w:t xml:space="preserve"> </w:t>
              </w:r>
            </w:ins>
            <w:r w:rsidR="00486993">
              <w:t>to receive events</w:t>
            </w:r>
            <w:r w:rsidR="00703CD4">
              <w:t>.</w:t>
            </w:r>
            <w:r w:rsidR="00B8756D">
              <w:t xml:space="preserve"> </w:t>
            </w:r>
            <w:r w:rsidR="00B8756D" w:rsidRPr="00E85D9E">
              <w:rPr>
                <w:i/>
                <w:iCs/>
              </w:rPr>
              <w:t>Get Event Interrupt Policy</w:t>
            </w:r>
            <w:r w:rsidR="00B8756D">
              <w:t xml:space="preserve"> </w:t>
            </w:r>
            <w:r w:rsidR="005B14A5">
              <w:t>check</w:t>
            </w:r>
            <w:r w:rsidR="00486993">
              <w:t xml:space="preserve">s </w:t>
            </w:r>
            <w:r w:rsidR="005B14A5">
              <w:t xml:space="preserve">the current event notification policy and </w:t>
            </w:r>
            <w:r w:rsidR="00486993">
              <w:t xml:space="preserve">is </w:t>
            </w:r>
            <w:r w:rsidR="005B14A5">
              <w:t xml:space="preserve">modified using </w:t>
            </w:r>
            <w:r w:rsidR="005B14A5" w:rsidRPr="00E85D9E">
              <w:rPr>
                <w:i/>
                <w:iCs/>
              </w:rPr>
              <w:t>Set Event Interrupt Policy</w:t>
            </w:r>
            <w:r w:rsidR="00486993">
              <w:t>, if needed.</w:t>
            </w:r>
          </w:p>
          <w:p w14:paraId="10798B20" w14:textId="3A44BB87" w:rsidR="00E81363" w:rsidRDefault="1D8C3BFC" w:rsidP="00EE6845">
            <w:pPr>
              <w:pStyle w:val="ListParagraph"/>
              <w:numPr>
                <w:ilvl w:val="0"/>
                <w:numId w:val="3"/>
              </w:numPr>
              <w:rPr>
                <w:ins w:id="48" w:author="Sandur, Atul" w:date="2022-06-03T07:36:00Z"/>
                <w:color w:val="4472C4" w:themeColor="accent1"/>
              </w:rPr>
            </w:pPr>
            <w:r>
              <w:t xml:space="preserve">FM updates the newly discovered switch and FAM node in its </w:t>
            </w:r>
            <w:ins w:id="49" w:author="Sandur, Atul" w:date="2022-08-13T16:34:00Z">
              <w:r w:rsidR="003303B5">
                <w:t xml:space="preserve">internal </w:t>
              </w:r>
            </w:ins>
            <w:r>
              <w:t xml:space="preserve">data store. </w:t>
            </w:r>
            <w:commentRangeStart w:id="50"/>
            <w:commentRangeStart w:id="51"/>
            <w:r>
              <w:t>The data store uses native fabric data model based on Redfish CXL extensions</w:t>
            </w:r>
            <w:r w:rsidR="00BC1199">
              <w:t xml:space="preserve"> (</w:t>
            </w:r>
            <w:r w:rsidR="00FB1C82">
              <w:t>see</w:t>
            </w:r>
            <w:ins w:id="52" w:author="Sandur, Atul" w:date="2022-08-13T16:33:00Z">
              <w:r w:rsidR="003B5BCC">
                <w:fldChar w:fldCharType="begin"/>
              </w:r>
              <w:r w:rsidR="003B5BCC">
                <w:instrText xml:space="preserve"> HYPERLINK "https://www.dmtf.org/documents/redfish-spmf/redfish-cxl-device-management-models-bundle-08wip" </w:instrText>
              </w:r>
              <w:r w:rsidR="003B5BCC">
                <w:fldChar w:fldCharType="separate"/>
              </w:r>
              <w:r w:rsidR="003B5BCC" w:rsidRPr="003B5BCC">
                <w:rPr>
                  <w:rStyle w:val="Hyperlink"/>
                </w:rPr>
                <w:t xml:space="preserve"> this link</w:t>
              </w:r>
              <w:r w:rsidR="003B5BCC">
                <w:fldChar w:fldCharType="end"/>
              </w:r>
            </w:ins>
            <w:r w:rsidR="00AC6E05">
              <w:t xml:space="preserve"> </w:t>
            </w:r>
            <w:del w:id="53" w:author="Sandur, Atul" w:date="2022-08-13T16:33:00Z">
              <w:r w:rsidR="00FB1C82" w:rsidDel="003B5BCC">
                <w:fldChar w:fldCharType="begin"/>
              </w:r>
              <w:r w:rsidR="00FB1C82" w:rsidDel="003B5BCC">
                <w:delInstrText xml:space="preserve"> HYPERLINK "https://www.dmtf.org/documents/redfish-spmf/redfish-cxl-device-management-models-bundle-08wip" </w:delInstrText>
              </w:r>
              <w:r w:rsidR="00FB1C82" w:rsidDel="003B5BCC">
                <w:fldChar w:fldCharType="separate"/>
              </w:r>
              <w:r w:rsidR="00AC6E05" w:rsidRPr="003B5BCC" w:rsidDel="003B5BCC">
                <w:rPr>
                  <w:rPrChange w:id="54" w:author="Sandur, Atul" w:date="2022-08-13T16:33:00Z">
                    <w:rPr>
                      <w:rStyle w:val="Hyperlink"/>
                    </w:rPr>
                  </w:rPrChange>
                </w:rPr>
                <w:delText>WIP Redfish CXL device management model</w:delText>
              </w:r>
              <w:r w:rsidR="00FB1C82" w:rsidDel="003B5BCC">
                <w:fldChar w:fldCharType="end"/>
              </w:r>
            </w:del>
            <w:ins w:id="55" w:author="Sandur, Atul" w:date="2022-08-13T16:33:00Z">
              <w:r w:rsidR="00863C9F">
                <w:t xml:space="preserve"> for </w:t>
              </w:r>
              <w:r w:rsidR="003B5BCC" w:rsidRPr="003B5BCC">
                <w:rPr>
                  <w:rPrChange w:id="56" w:author="Sandur, Atul" w:date="2022-08-13T16:33:00Z">
                    <w:rPr>
                      <w:rStyle w:val="Hyperlink"/>
                    </w:rPr>
                  </w:rPrChange>
                </w:rPr>
                <w:t>WIP Redfish CXL device management model</w:t>
              </w:r>
            </w:ins>
            <w:r w:rsidR="00AC6E05">
              <w:t xml:space="preserve">, which </w:t>
            </w:r>
            <w:r w:rsidR="00FB1C82">
              <w:t xml:space="preserve">we can </w:t>
            </w:r>
            <w:r w:rsidR="00AC6E05">
              <w:t>leverage</w:t>
            </w:r>
            <w:r w:rsidR="00FB1C82">
              <w:t xml:space="preserve"> for the FM data model</w:t>
            </w:r>
            <w:r w:rsidR="00BC1199">
              <w:t>)</w:t>
            </w:r>
            <w:r>
              <w:t>.</w:t>
            </w:r>
            <w:r w:rsidRPr="1D8C3BFC">
              <w:rPr>
                <w:color w:val="4472C4" w:themeColor="accent1"/>
              </w:rPr>
              <w:t xml:space="preserve"> </w:t>
            </w:r>
            <w:commentRangeEnd w:id="50"/>
            <w:r w:rsidR="00982929">
              <w:rPr>
                <w:rStyle w:val="CommentReference"/>
              </w:rPr>
              <w:commentReference w:id="50"/>
            </w:r>
            <w:commentRangeEnd w:id="51"/>
            <w:r w:rsidR="00AC6E05">
              <w:rPr>
                <w:rStyle w:val="CommentReference"/>
                <w:lang w:val="en-US"/>
              </w:rPr>
              <w:commentReference w:id="51"/>
            </w:r>
          </w:p>
          <w:p w14:paraId="21DB0944" w14:textId="6B77987E" w:rsidR="00EE6845" w:rsidRPr="005A1263" w:rsidRDefault="00B74135" w:rsidP="005A1263">
            <w:pPr>
              <w:pStyle w:val="ListParagraph"/>
              <w:numPr>
                <w:ilvl w:val="0"/>
                <w:numId w:val="3"/>
              </w:numPr>
              <w:rPr>
                <w:ins w:id="57" w:author="Sandur, Atul" w:date="2022-06-03T07:36:00Z"/>
              </w:rPr>
              <w:pPrChange w:id="58" w:author="Sandur, Atul" w:date="2022-08-13T16:39:00Z">
                <w:pPr>
                  <w:pStyle w:val="ListParagraph"/>
                  <w:numPr>
                    <w:ilvl w:val="1"/>
                    <w:numId w:val="3"/>
                  </w:numPr>
                  <w:ind w:left="1080" w:hanging="360"/>
                </w:pPr>
              </w:pPrChange>
            </w:pPr>
            <w:ins w:id="59" w:author="Sandur, Atul" w:date="2022-08-13T16:35:00Z">
              <w:r>
                <w:lastRenderedPageBreak/>
                <w:t xml:space="preserve">FM propagates the new fabric state information to CLX provider. The </w:t>
              </w:r>
            </w:ins>
            <w:ins w:id="60" w:author="Sandur, Atul" w:date="2022-08-13T16:38:00Z">
              <w:r w:rsidR="000352F0">
                <w:t xml:space="preserve">exact </w:t>
              </w:r>
            </w:ins>
            <w:ins w:id="61" w:author="Sandur, Atul" w:date="2022-08-13T16:35:00Z">
              <w:r>
                <w:t xml:space="preserve">mechanism for </w:t>
              </w:r>
            </w:ins>
            <w:ins w:id="62" w:author="Sandur, Atul" w:date="2022-08-13T16:36:00Z">
              <w:r>
                <w:t xml:space="preserve">FM to </w:t>
              </w:r>
            </w:ins>
            <w:ins w:id="63" w:author="Sandur, Atul" w:date="2022-08-13T16:58:00Z">
              <w:r w:rsidR="00CF26FA">
                <w:t xml:space="preserve">propagate information about </w:t>
              </w:r>
            </w:ins>
            <w:ins w:id="64" w:author="Sandur, Atul" w:date="2022-08-13T16:38:00Z">
              <w:r w:rsidR="00A13195">
                <w:t xml:space="preserve">newly discovered switch and FAM node </w:t>
              </w:r>
            </w:ins>
            <w:ins w:id="65" w:author="Sandur, Atul" w:date="2022-08-13T16:35:00Z">
              <w:r>
                <w:t xml:space="preserve">(e.g., </w:t>
              </w:r>
            </w:ins>
            <w:ins w:id="66" w:author="Sandur, Atul" w:date="2022-08-13T16:36:00Z">
              <w:r>
                <w:t xml:space="preserve">via </w:t>
              </w:r>
            </w:ins>
            <w:ins w:id="67" w:author="Sandur, Atul" w:date="2022-08-13T16:35:00Z">
              <w:r>
                <w:t xml:space="preserve">event notifications or </w:t>
              </w:r>
            </w:ins>
            <w:ins w:id="68" w:author="Sandur, Atul" w:date="2022-08-13T16:36:00Z">
              <w:r>
                <w:t xml:space="preserve">enabling </w:t>
              </w:r>
            </w:ins>
            <w:ins w:id="69" w:author="Sandur, Atul" w:date="2022-08-13T16:35:00Z">
              <w:r>
                <w:t xml:space="preserve">polling </w:t>
              </w:r>
            </w:ins>
            <w:ins w:id="70" w:author="Sandur, Atul" w:date="2022-08-13T16:36:00Z">
              <w:r>
                <w:t xml:space="preserve">of </w:t>
              </w:r>
            </w:ins>
            <w:ins w:id="71" w:author="Sandur, Atul" w:date="2022-08-13T16:39:00Z">
              <w:r w:rsidR="005A1263">
                <w:t xml:space="preserve">its </w:t>
              </w:r>
            </w:ins>
            <w:ins w:id="72" w:author="Sandur, Atul" w:date="2022-08-13T16:35:00Z">
              <w:r>
                <w:t>data store)</w:t>
              </w:r>
            </w:ins>
            <w:ins w:id="73" w:author="Sandur, Atul" w:date="2022-08-13T16:36:00Z">
              <w:r>
                <w:t xml:space="preserve"> is </w:t>
              </w:r>
            </w:ins>
            <w:ins w:id="74" w:author="Sandur, Atul" w:date="2022-08-13T16:58:00Z">
              <w:r w:rsidR="003B621C">
                <w:t xml:space="preserve">left as </w:t>
              </w:r>
            </w:ins>
            <w:ins w:id="75" w:author="Sandur, Atul" w:date="2022-08-13T16:36:00Z">
              <w:r>
                <w:t xml:space="preserve">an implementation detail. </w:t>
              </w:r>
            </w:ins>
          </w:p>
          <w:p w14:paraId="6AFF49D8" w14:textId="1A1D79D4" w:rsidR="00EE6845" w:rsidRPr="008E0561" w:rsidRDefault="3513FDBD">
            <w:pPr>
              <w:pStyle w:val="ListParagraph"/>
              <w:numPr>
                <w:ilvl w:val="0"/>
                <w:numId w:val="3"/>
              </w:numPr>
              <w:rPr>
                <w:ins w:id="76" w:author="Sandur, Atul" w:date="2022-06-03T07:36:00Z"/>
              </w:rPr>
              <w:pPrChange w:id="77" w:author="Sandur, Atul" w:date="2022-06-03T07:36:00Z">
                <w:pPr>
                  <w:pStyle w:val="ListParagraph"/>
                  <w:numPr>
                    <w:ilvl w:val="1"/>
                    <w:numId w:val="3"/>
                  </w:numPr>
                  <w:ind w:left="1080" w:hanging="360"/>
                </w:pPr>
              </w:pPrChange>
            </w:pPr>
            <w:commentRangeStart w:id="78"/>
            <w:commentRangeStart w:id="79"/>
            <w:ins w:id="80" w:author="Sandur, Atul" w:date="2022-06-03T07:36:00Z">
              <w:r>
                <w:t>CXL provider translate</w:t>
              </w:r>
            </w:ins>
            <w:ins w:id="81" w:author="Sandur, Atul" w:date="2022-06-03T07:58:00Z">
              <w:r>
                <w:t>s</w:t>
              </w:r>
            </w:ins>
            <w:ins w:id="82" w:author="Sandur, Atul" w:date="2022-06-03T07:36:00Z">
              <w:r>
                <w:t xml:space="preserve"> the </w:t>
              </w:r>
            </w:ins>
            <w:ins w:id="83" w:author="Sandur, Atul" w:date="2022-06-03T07:58:00Z">
              <w:r>
                <w:t xml:space="preserve">representation of the newly received </w:t>
              </w:r>
            </w:ins>
            <w:ins w:id="84" w:author="Sandur, Atul" w:date="2022-06-03T07:36:00Z">
              <w:r>
                <w:t xml:space="preserve">fabric state, from </w:t>
              </w:r>
            </w:ins>
            <w:ins w:id="85" w:author="Sandur, Atul" w:date="2022-06-03T07:58:00Z">
              <w:r>
                <w:t xml:space="preserve">its </w:t>
              </w:r>
            </w:ins>
            <w:ins w:id="86" w:author="Sandur, Atul" w:date="2022-06-03T08:07:00Z">
              <w:r>
                <w:t xml:space="preserve">native data model based on Redfish </w:t>
              </w:r>
            </w:ins>
            <w:ins w:id="87" w:author="Sandur, Atul" w:date="2022-06-03T07:36:00Z">
              <w:r>
                <w:t xml:space="preserve">CXL </w:t>
              </w:r>
            </w:ins>
            <w:ins w:id="88" w:author="Sandur, Atul" w:date="2022-06-03T08:07:00Z">
              <w:r>
                <w:t xml:space="preserve">extensions </w:t>
              </w:r>
            </w:ins>
            <w:ins w:id="89" w:author="Sandur, Atul" w:date="2022-06-03T07:36:00Z">
              <w:r>
                <w:t xml:space="preserve">to standard Redfish </w:t>
              </w:r>
            </w:ins>
            <w:ins w:id="90" w:author="Sandur, Atul" w:date="2022-06-03T08:08:00Z">
              <w:r>
                <w:t>model</w:t>
              </w:r>
            </w:ins>
            <w:ins w:id="91" w:author="Sandur, Atul" w:date="2022-06-03T07:58:00Z">
              <w:r>
                <w:t xml:space="preserve"> (</w:t>
              </w:r>
            </w:ins>
            <w:ins w:id="92" w:author="Sandur, Atul" w:date="2022-07-20T14:31:00Z">
              <w:r w:rsidR="0053653B">
                <w:t xml:space="preserve">i.e., </w:t>
              </w:r>
            </w:ins>
            <w:ins w:id="93" w:author="Sandur, Atul" w:date="2022-06-03T08:08:00Z">
              <w:r>
                <w:t xml:space="preserve">with no </w:t>
              </w:r>
            </w:ins>
            <w:ins w:id="94" w:author="Sandur, Atul" w:date="2022-06-03T07:58:00Z">
              <w:r>
                <w:t>CXL</w:t>
              </w:r>
            </w:ins>
            <w:ins w:id="95" w:author="Sandur, Atul" w:date="2022-06-03T08:08:00Z">
              <w:r>
                <w:t>-specific entities</w:t>
              </w:r>
            </w:ins>
            <w:ins w:id="96" w:author="Sandur, Atul" w:date="2022-06-03T07:58:00Z">
              <w:r>
                <w:t>)</w:t>
              </w:r>
            </w:ins>
            <w:ins w:id="97" w:author="Sandur, Atul" w:date="2022-06-03T07:36:00Z">
              <w:r>
                <w:t xml:space="preserve">. </w:t>
              </w:r>
            </w:ins>
            <w:commentRangeEnd w:id="78"/>
            <w:r w:rsidR="00EE6845" w:rsidRPr="00275E89">
              <w:rPr>
                <w:rStyle w:val="CommentReference"/>
                <w:b/>
                <w:bCs/>
                <w:color w:val="FF0000"/>
                <w:rPrChange w:id="98" w:author="Sandur, Atul" w:date="2022-07-21T14:18:00Z">
                  <w:rPr>
                    <w:rStyle w:val="CommentReference"/>
                  </w:rPr>
                </w:rPrChange>
              </w:rPr>
              <w:commentReference w:id="78"/>
            </w:r>
            <w:commentRangeEnd w:id="79"/>
            <w:r w:rsidR="00A42CFB" w:rsidRPr="00275E89">
              <w:rPr>
                <w:rStyle w:val="CommentReference"/>
                <w:b/>
                <w:bCs/>
                <w:color w:val="FF0000"/>
                <w:rPrChange w:id="99" w:author="Sandur, Atul" w:date="2022-07-21T14:18:00Z">
                  <w:rPr>
                    <w:rStyle w:val="CommentReference"/>
                  </w:rPr>
                </w:rPrChange>
              </w:rPr>
              <w:commentReference w:id="79"/>
            </w:r>
            <w:ins w:id="100" w:author="Sandur, Atul" w:date="2022-07-21T14:18:00Z">
              <w:r w:rsidR="00275E89" w:rsidRPr="00275E89">
                <w:rPr>
                  <w:b/>
                  <w:bCs/>
                  <w:color w:val="FF0000"/>
                  <w:rPrChange w:id="101" w:author="Sandur, Atul" w:date="2022-07-21T14:18:00Z">
                    <w:rPr/>
                  </w:rPrChange>
                </w:rPr>
                <w:t>TODO:</w:t>
              </w:r>
              <w:r w:rsidR="00275E89">
                <w:t xml:space="preserve"> </w:t>
              </w:r>
            </w:ins>
            <w:ins w:id="102" w:author="Sandur, Atul" w:date="2022-08-13T16:40:00Z">
              <w:r w:rsidR="00BE019D">
                <w:t>Do we need to</w:t>
              </w:r>
            </w:ins>
            <w:ins w:id="103" w:author="Sandur, Atul" w:date="2022-07-21T14:18:00Z">
              <w:r w:rsidR="00275E89">
                <w:t xml:space="preserve"> propagate information about a device being CXL enabled to upstream services? </w:t>
              </w:r>
            </w:ins>
            <w:ins w:id="104" w:author="Sandur, Atul" w:date="2022-08-13T16:40:00Z">
              <w:r w:rsidR="00F56AC8">
                <w:t xml:space="preserve">If so, how? </w:t>
              </w:r>
            </w:ins>
          </w:p>
          <w:p w14:paraId="65937619" w14:textId="6595DE1F" w:rsidR="00EE6845" w:rsidRPr="00AE42E8" w:rsidRDefault="1D8C3BFC" w:rsidP="00EE6845">
            <w:pPr>
              <w:pStyle w:val="ListParagraph"/>
              <w:numPr>
                <w:ilvl w:val="0"/>
                <w:numId w:val="3"/>
              </w:numPr>
              <w:rPr>
                <w:ins w:id="105" w:author="Sandur, Atul" w:date="2022-06-03T07:59:00Z"/>
                <w:lang w:val="en-US"/>
                <w:rPrChange w:id="106" w:author="Sandur, Atul" w:date="2022-06-03T07:59:00Z">
                  <w:rPr>
                    <w:ins w:id="107" w:author="Sandur, Atul" w:date="2022-06-03T07:59:00Z"/>
                  </w:rPr>
                </w:rPrChange>
              </w:rPr>
            </w:pPr>
            <w:commentRangeStart w:id="108"/>
            <w:commentRangeStart w:id="109"/>
            <w:ins w:id="110" w:author="Sandur, Atul" w:date="2022-06-03T07:36:00Z">
              <w:r>
                <w:t>CXL provider sen</w:t>
              </w:r>
            </w:ins>
            <w:ins w:id="111" w:author="Sandur, Atul" w:date="2022-06-03T07:59:00Z">
              <w:r>
                <w:t xml:space="preserve">ds </w:t>
              </w:r>
            </w:ins>
            <w:ins w:id="112" w:author="Sandur, Atul" w:date="2022-06-03T07:36:00Z">
              <w:r>
                <w:t>event notification to OFMF Resource Inventory service about the updated fabric state.</w:t>
              </w:r>
            </w:ins>
            <w:commentRangeEnd w:id="108"/>
            <w:r w:rsidR="00EE6845">
              <w:rPr>
                <w:rStyle w:val="CommentReference"/>
              </w:rPr>
              <w:commentReference w:id="108"/>
            </w:r>
            <w:commentRangeEnd w:id="109"/>
            <w:r w:rsidR="00B52471">
              <w:rPr>
                <w:rStyle w:val="CommentReference"/>
                <w:lang w:val="en-US"/>
              </w:rPr>
              <w:commentReference w:id="109"/>
            </w:r>
          </w:p>
          <w:p w14:paraId="3A17208A" w14:textId="0C8E9705" w:rsidR="00AE42E8" w:rsidRPr="00EE6845" w:rsidRDefault="00E272D6" w:rsidP="00EE6845">
            <w:pPr>
              <w:pStyle w:val="ListParagraph"/>
              <w:numPr>
                <w:ilvl w:val="0"/>
                <w:numId w:val="3"/>
              </w:numPr>
              <w:rPr>
                <w:lang w:val="en-US"/>
                <w:rPrChange w:id="113" w:author="Sandur, Atul" w:date="2022-06-03T07:36:00Z">
                  <w:rPr/>
                </w:rPrChange>
              </w:rPr>
            </w:pPr>
            <w:ins w:id="114" w:author="Sandur, Atul" w:date="2022-06-03T08:21:00Z">
              <w:r>
                <w:t xml:space="preserve">OFMF </w:t>
              </w:r>
            </w:ins>
            <w:ins w:id="115" w:author="Sandur, Atul" w:date="2022-06-03T08:23:00Z">
              <w:r w:rsidR="00195618">
                <w:t>R</w:t>
              </w:r>
              <w:r w:rsidR="00C0573F">
                <w:t xml:space="preserve">esource </w:t>
              </w:r>
              <w:r w:rsidR="00195618">
                <w:t>I</w:t>
              </w:r>
              <w:r w:rsidR="00C0573F">
                <w:t xml:space="preserve">nventory </w:t>
              </w:r>
            </w:ins>
            <w:ins w:id="116" w:author="Sandur, Atul" w:date="2022-06-03T08:21:00Z">
              <w:r>
                <w:t>service updates its data store with the newly discovered resource information. C</w:t>
              </w:r>
            </w:ins>
            <w:ins w:id="117" w:author="Sandur, Atul" w:date="2022-06-03T07:59:00Z">
              <w:r w:rsidR="00AE42E8">
                <w:t>lients can now query</w:t>
              </w:r>
            </w:ins>
            <w:ins w:id="118" w:author="Sandur, Atul" w:date="2022-06-03T08:22:00Z">
              <w:r w:rsidR="00542C16">
                <w:t xml:space="preserve"> OFMF for</w:t>
              </w:r>
            </w:ins>
            <w:ins w:id="119" w:author="Sandur, Atul" w:date="2022-06-03T07:59:00Z">
              <w:r w:rsidR="00AE42E8">
                <w:t xml:space="preserve"> </w:t>
              </w:r>
            </w:ins>
            <w:ins w:id="120" w:author="Sandur, Atul" w:date="2022-06-03T08:22:00Z">
              <w:r w:rsidR="001D72EF">
                <w:t xml:space="preserve">these </w:t>
              </w:r>
            </w:ins>
            <w:ins w:id="121" w:author="Sandur, Atul" w:date="2022-06-03T07:59:00Z">
              <w:r w:rsidR="00AE42E8">
                <w:t xml:space="preserve">resources. </w:t>
              </w:r>
            </w:ins>
          </w:p>
        </w:tc>
      </w:tr>
    </w:tbl>
    <w:p w14:paraId="05C43109" w14:textId="77777777" w:rsidR="007A1543" w:rsidRDefault="007A1543" w:rsidP="007A1543">
      <w:pPr>
        <w:rPr>
          <w:b/>
          <w:bCs/>
          <w:sz w:val="28"/>
          <w:szCs w:val="28"/>
        </w:rPr>
      </w:pPr>
    </w:p>
    <w:p w14:paraId="11057000" w14:textId="77777777" w:rsidR="00890807" w:rsidRPr="00890807" w:rsidRDefault="00890807">
      <w:pPr>
        <w:pStyle w:val="ListParagraph"/>
        <w:ind w:left="360"/>
        <w:rPr>
          <w:ins w:id="122" w:author="Sandur, Atul" w:date="2022-06-03T08:00:00Z"/>
          <w:b/>
          <w:bCs/>
          <w:sz w:val="28"/>
          <w:szCs w:val="28"/>
          <w:rPrChange w:id="123" w:author="Sandur, Atul" w:date="2022-06-03T08:00:00Z">
            <w:rPr>
              <w:ins w:id="124" w:author="Sandur, Atul" w:date="2022-06-03T08:00:00Z"/>
              <w:b/>
              <w:bCs/>
              <w:color w:val="FF0000"/>
              <w:sz w:val="28"/>
              <w:szCs w:val="28"/>
            </w:rPr>
          </w:rPrChange>
        </w:rPr>
        <w:pPrChange w:id="125" w:author="Sandur, Atul" w:date="2022-06-03T08:00:00Z">
          <w:pPr>
            <w:pStyle w:val="ListParagraph"/>
            <w:numPr>
              <w:numId w:val="6"/>
            </w:numPr>
            <w:ind w:left="360" w:hanging="360"/>
          </w:pPr>
        </w:pPrChange>
      </w:pPr>
    </w:p>
    <w:p w14:paraId="4248D0BC" w14:textId="77777777" w:rsidR="00890807" w:rsidRPr="00890807" w:rsidRDefault="00890807">
      <w:pPr>
        <w:pStyle w:val="ListParagraph"/>
        <w:ind w:left="360"/>
        <w:rPr>
          <w:ins w:id="126" w:author="Sandur, Atul" w:date="2022-06-03T08:00:00Z"/>
          <w:b/>
          <w:bCs/>
          <w:sz w:val="28"/>
          <w:szCs w:val="28"/>
          <w:rPrChange w:id="127" w:author="Sandur, Atul" w:date="2022-06-03T08:00:00Z">
            <w:rPr>
              <w:ins w:id="128" w:author="Sandur, Atul" w:date="2022-06-03T08:00:00Z"/>
              <w:b/>
              <w:bCs/>
              <w:color w:val="FF0000"/>
              <w:sz w:val="28"/>
              <w:szCs w:val="28"/>
            </w:rPr>
          </w:rPrChange>
        </w:rPr>
        <w:pPrChange w:id="129" w:author="Sandur, Atul" w:date="2022-06-03T08:00:00Z">
          <w:pPr>
            <w:pStyle w:val="ListParagraph"/>
            <w:numPr>
              <w:numId w:val="6"/>
            </w:numPr>
            <w:ind w:left="360" w:hanging="360"/>
          </w:pPr>
        </w:pPrChange>
      </w:pPr>
    </w:p>
    <w:p w14:paraId="54524CD9" w14:textId="18A663A1" w:rsidR="001C5D95" w:rsidRDefault="0033107B" w:rsidP="007A1543">
      <w:pPr>
        <w:pStyle w:val="ListParagraph"/>
        <w:numPr>
          <w:ilvl w:val="0"/>
          <w:numId w:val="6"/>
        </w:numPr>
        <w:rPr>
          <w:b/>
          <w:bCs/>
          <w:sz w:val="28"/>
          <w:szCs w:val="28"/>
        </w:rPr>
      </w:pPr>
      <w:r w:rsidRPr="0033107B">
        <w:rPr>
          <w:b/>
          <w:bCs/>
          <w:color w:val="FF0000"/>
          <w:sz w:val="28"/>
          <w:szCs w:val="28"/>
        </w:rPr>
        <w:t>[WIP]</w:t>
      </w:r>
      <w:r>
        <w:rPr>
          <w:b/>
          <w:bCs/>
          <w:sz w:val="28"/>
          <w:szCs w:val="28"/>
        </w:rPr>
        <w:t xml:space="preserve"> </w:t>
      </w:r>
      <w:r w:rsidR="003D2C82" w:rsidRPr="007A1543">
        <w:rPr>
          <w:b/>
          <w:bCs/>
          <w:sz w:val="28"/>
          <w:szCs w:val="28"/>
        </w:rPr>
        <w:t xml:space="preserve">Binding host to </w:t>
      </w:r>
      <w:r w:rsidR="000C61A0">
        <w:rPr>
          <w:b/>
          <w:bCs/>
          <w:sz w:val="28"/>
          <w:szCs w:val="28"/>
        </w:rPr>
        <w:t>LD</w:t>
      </w:r>
      <w:r w:rsidR="004A586B">
        <w:rPr>
          <w:b/>
          <w:bCs/>
          <w:sz w:val="28"/>
          <w:szCs w:val="28"/>
        </w:rPr>
        <w:t xml:space="preserve"> on </w:t>
      </w:r>
      <w:r w:rsidR="000C61A0">
        <w:rPr>
          <w:b/>
          <w:bCs/>
          <w:sz w:val="28"/>
          <w:szCs w:val="28"/>
        </w:rPr>
        <w:t xml:space="preserve">a </w:t>
      </w:r>
      <w:r w:rsidR="004A586B">
        <w:rPr>
          <w:b/>
          <w:bCs/>
          <w:sz w:val="28"/>
          <w:szCs w:val="28"/>
        </w:rPr>
        <w:t>switch</w:t>
      </w:r>
    </w:p>
    <w:p w14:paraId="5FC67067" w14:textId="6F4BB1AC" w:rsidR="00551B16" w:rsidRDefault="00551B16" w:rsidP="00551B16">
      <w:pPr>
        <w:pStyle w:val="ListParagraph"/>
        <w:rPr>
          <w:b/>
          <w:bCs/>
          <w:sz w:val="28"/>
          <w:szCs w:val="28"/>
        </w:rPr>
      </w:pPr>
      <w:r>
        <w:rPr>
          <w:noProof/>
        </w:rPr>
        <w:drawing>
          <wp:inline distT="0" distB="0" distL="0" distR="0" wp14:anchorId="45EC04DA" wp14:editId="0A82F24B">
            <wp:extent cx="4410075" cy="2419350"/>
            <wp:effectExtent l="0" t="0" r="9525" b="0"/>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pic:nvPicPr>
                  <pic:blipFill>
                    <a:blip r:embed="rId15"/>
                    <a:stretch>
                      <a:fillRect/>
                    </a:stretch>
                  </pic:blipFill>
                  <pic:spPr>
                    <a:xfrm>
                      <a:off x="0" y="0"/>
                      <a:ext cx="4410075" cy="2419350"/>
                    </a:xfrm>
                    <a:prstGeom prst="rect">
                      <a:avLst/>
                    </a:prstGeom>
                  </pic:spPr>
                </pic:pic>
              </a:graphicData>
            </a:graphic>
          </wp:inline>
        </w:drawing>
      </w:r>
    </w:p>
    <w:p w14:paraId="021BC4CC" w14:textId="77777777" w:rsidR="00C96C86" w:rsidRDefault="00C96C86" w:rsidP="00C96C86">
      <w:pPr>
        <w:pStyle w:val="ListParagraph"/>
        <w:rPr>
          <w:b/>
          <w:bCs/>
          <w:sz w:val="28"/>
          <w:szCs w:val="28"/>
        </w:rPr>
      </w:pPr>
    </w:p>
    <w:tbl>
      <w:tblPr>
        <w:tblStyle w:val="TableGrid"/>
        <w:tblW w:w="0" w:type="auto"/>
        <w:tblInd w:w="0" w:type="dxa"/>
        <w:tblLook w:val="04A0" w:firstRow="1" w:lastRow="0" w:firstColumn="1" w:lastColumn="0" w:noHBand="0" w:noVBand="1"/>
      </w:tblPr>
      <w:tblGrid>
        <w:gridCol w:w="3283"/>
        <w:gridCol w:w="5733"/>
      </w:tblGrid>
      <w:tr w:rsidR="00C96C86" w14:paraId="7CD830FB" w14:textId="77777777" w:rsidTr="008023F7">
        <w:tc>
          <w:tcPr>
            <w:tcW w:w="3283" w:type="dxa"/>
            <w:tcBorders>
              <w:top w:val="single" w:sz="4" w:space="0" w:color="auto"/>
              <w:left w:val="single" w:sz="4" w:space="5" w:color="auto"/>
              <w:bottom w:val="single" w:sz="4" w:space="0" w:color="auto"/>
              <w:right w:val="single" w:sz="4" w:space="5" w:color="auto"/>
            </w:tcBorders>
            <w:hideMark/>
          </w:tcPr>
          <w:p w14:paraId="2EBDE7DB" w14:textId="77777777" w:rsidR="00C96C86" w:rsidRDefault="00C96C86" w:rsidP="008023F7">
            <w:pPr>
              <w:rPr>
                <w:lang w:val="en-US"/>
              </w:rPr>
            </w:pPr>
            <w:r>
              <w:rPr>
                <w:lang w:val="en-US"/>
              </w:rPr>
              <w:t>Use Case Description</w:t>
            </w:r>
          </w:p>
        </w:tc>
        <w:tc>
          <w:tcPr>
            <w:tcW w:w="5733" w:type="dxa"/>
            <w:tcBorders>
              <w:top w:val="single" w:sz="4" w:space="0" w:color="auto"/>
              <w:left w:val="single" w:sz="4" w:space="5" w:color="auto"/>
              <w:bottom w:val="single" w:sz="4" w:space="0" w:color="auto"/>
              <w:right w:val="single" w:sz="4" w:space="5" w:color="auto"/>
            </w:tcBorders>
            <w:hideMark/>
          </w:tcPr>
          <w:p w14:paraId="467475CE" w14:textId="7404DDC2" w:rsidR="00C96C86" w:rsidRPr="005F0026" w:rsidRDefault="00DE6923" w:rsidP="008023F7">
            <w:pPr>
              <w:rPr>
                <w:lang w:val="en-US"/>
              </w:rPr>
            </w:pPr>
            <w:r>
              <w:rPr>
                <w:lang w:val="en-US"/>
              </w:rPr>
              <w:t>FM configures CXL switch to b</w:t>
            </w:r>
            <w:r w:rsidR="008134AA">
              <w:rPr>
                <w:lang w:val="en-US"/>
              </w:rPr>
              <w:t>ind</w:t>
            </w:r>
            <w:r>
              <w:rPr>
                <w:lang w:val="en-US"/>
              </w:rPr>
              <w:t xml:space="preserve"> </w:t>
            </w:r>
            <w:r w:rsidR="008134AA">
              <w:rPr>
                <w:lang w:val="en-US"/>
              </w:rPr>
              <w:t>a host to</w:t>
            </w:r>
            <w:r w:rsidR="00C96C86" w:rsidRPr="005F0026">
              <w:rPr>
                <w:lang w:val="en-US"/>
              </w:rPr>
              <w:t xml:space="preserve"> </w:t>
            </w:r>
            <w:r w:rsidR="00BC75A3">
              <w:rPr>
                <w:lang w:val="en-US"/>
              </w:rPr>
              <w:t xml:space="preserve">memory region in </w:t>
            </w:r>
            <w:r w:rsidR="00C96C86" w:rsidRPr="005F0026">
              <w:rPr>
                <w:lang w:val="en-US"/>
              </w:rPr>
              <w:t xml:space="preserve">FAM node </w:t>
            </w:r>
          </w:p>
        </w:tc>
      </w:tr>
      <w:tr w:rsidR="00C96C86" w14:paraId="5A7DEC33" w14:textId="77777777" w:rsidTr="008023F7">
        <w:tc>
          <w:tcPr>
            <w:tcW w:w="3283" w:type="dxa"/>
            <w:tcBorders>
              <w:top w:val="single" w:sz="4" w:space="0" w:color="auto"/>
              <w:left w:val="single" w:sz="4" w:space="5" w:color="auto"/>
              <w:bottom w:val="single" w:sz="4" w:space="0" w:color="auto"/>
              <w:right w:val="single" w:sz="4" w:space="5" w:color="auto"/>
            </w:tcBorders>
            <w:hideMark/>
          </w:tcPr>
          <w:p w14:paraId="0CDC0286" w14:textId="77777777" w:rsidR="00C96C86" w:rsidRDefault="00C96C86" w:rsidP="008023F7">
            <w:pPr>
              <w:rPr>
                <w:lang w:val="en-US"/>
              </w:rPr>
            </w:pPr>
            <w:r>
              <w:rPr>
                <w:lang w:val="en-US"/>
              </w:rPr>
              <w:t>Actors</w:t>
            </w:r>
          </w:p>
        </w:tc>
        <w:tc>
          <w:tcPr>
            <w:tcW w:w="5733" w:type="dxa"/>
            <w:tcBorders>
              <w:top w:val="single" w:sz="4" w:space="0" w:color="auto"/>
              <w:left w:val="single" w:sz="4" w:space="5" w:color="auto"/>
              <w:bottom w:val="single" w:sz="4" w:space="0" w:color="auto"/>
              <w:right w:val="single" w:sz="4" w:space="5" w:color="auto"/>
            </w:tcBorders>
            <w:hideMark/>
          </w:tcPr>
          <w:p w14:paraId="6F599389" w14:textId="73524171" w:rsidR="00C96C86" w:rsidRPr="005F0026" w:rsidRDefault="0033774B" w:rsidP="008023F7">
            <w:pPr>
              <w:rPr>
                <w:lang w:val="en-US"/>
              </w:rPr>
            </w:pPr>
            <w:r>
              <w:rPr>
                <w:lang w:val="en-US"/>
              </w:rPr>
              <w:t>FM</w:t>
            </w:r>
            <w:r w:rsidR="00C96C86" w:rsidRPr="005F0026">
              <w:rPr>
                <w:lang w:val="en-US"/>
              </w:rPr>
              <w:t>, CXL 2.0 switch</w:t>
            </w:r>
            <w:r w:rsidR="00C722C0">
              <w:rPr>
                <w:lang w:val="en-US"/>
              </w:rPr>
              <w:t xml:space="preserve">, </w:t>
            </w:r>
            <w:r w:rsidR="00C96C86" w:rsidRPr="005F0026">
              <w:rPr>
                <w:lang w:val="en-US"/>
              </w:rPr>
              <w:t>FAM node</w:t>
            </w:r>
            <w:r w:rsidR="000E78CF">
              <w:rPr>
                <w:lang w:val="en-US"/>
              </w:rPr>
              <w:t>, host</w:t>
            </w:r>
          </w:p>
        </w:tc>
      </w:tr>
      <w:tr w:rsidR="00C96C86" w14:paraId="5C2910BA" w14:textId="77777777" w:rsidTr="008023F7">
        <w:tc>
          <w:tcPr>
            <w:tcW w:w="3283" w:type="dxa"/>
            <w:tcBorders>
              <w:top w:val="single" w:sz="4" w:space="0" w:color="auto"/>
              <w:left w:val="single" w:sz="4" w:space="5" w:color="auto"/>
              <w:bottom w:val="single" w:sz="4" w:space="0" w:color="auto"/>
              <w:right w:val="single" w:sz="4" w:space="5" w:color="auto"/>
            </w:tcBorders>
            <w:hideMark/>
          </w:tcPr>
          <w:p w14:paraId="2BDB3D11" w14:textId="77777777" w:rsidR="00C96C86" w:rsidRDefault="00C96C86" w:rsidP="008023F7">
            <w:pPr>
              <w:rPr>
                <w:lang w:val="en-US"/>
              </w:rPr>
            </w:pPr>
            <w:r>
              <w:rPr>
                <w:lang w:val="en-US"/>
              </w:rPr>
              <w:lastRenderedPageBreak/>
              <w:t>Description</w:t>
            </w:r>
          </w:p>
        </w:tc>
        <w:tc>
          <w:tcPr>
            <w:tcW w:w="5733" w:type="dxa"/>
            <w:tcBorders>
              <w:top w:val="single" w:sz="4" w:space="0" w:color="auto"/>
              <w:left w:val="single" w:sz="4" w:space="5" w:color="auto"/>
              <w:bottom w:val="single" w:sz="4" w:space="0" w:color="auto"/>
              <w:right w:val="single" w:sz="4" w:space="5" w:color="auto"/>
            </w:tcBorders>
            <w:hideMark/>
          </w:tcPr>
          <w:p w14:paraId="14C2752B" w14:textId="22737F5C" w:rsidR="00C96C86" w:rsidRDefault="00C3323F" w:rsidP="008023F7">
            <w:pPr>
              <w:pStyle w:val="ListParagraph"/>
              <w:numPr>
                <w:ilvl w:val="0"/>
                <w:numId w:val="2"/>
              </w:numPr>
              <w:rPr>
                <w:lang w:val="en-US"/>
              </w:rPr>
            </w:pPr>
            <w:r>
              <w:rPr>
                <w:lang w:val="en-US"/>
              </w:rPr>
              <w:t xml:space="preserve">After initial resource discovery, CXL FM receives a request to bind </w:t>
            </w:r>
            <w:r w:rsidR="00007A4D">
              <w:rPr>
                <w:lang w:val="en-US"/>
              </w:rPr>
              <w:t>a</w:t>
            </w:r>
            <w:r w:rsidR="00844EBE">
              <w:rPr>
                <w:lang w:val="en-US"/>
              </w:rPr>
              <w:t xml:space="preserve"> </w:t>
            </w:r>
            <w:r>
              <w:rPr>
                <w:lang w:val="en-US"/>
              </w:rPr>
              <w:t xml:space="preserve">host </w:t>
            </w:r>
            <w:r w:rsidR="00007A4D">
              <w:rPr>
                <w:lang w:val="en-US"/>
              </w:rPr>
              <w:t xml:space="preserve">connected to the switch, with </w:t>
            </w:r>
            <w:r w:rsidR="00BC75A3">
              <w:rPr>
                <w:lang w:val="en-US"/>
              </w:rPr>
              <w:t xml:space="preserve">memory region in </w:t>
            </w:r>
            <w:r>
              <w:rPr>
                <w:lang w:val="en-US"/>
              </w:rPr>
              <w:t>F</w:t>
            </w:r>
            <w:r w:rsidR="00007A4D">
              <w:rPr>
                <w:lang w:val="en-US"/>
              </w:rPr>
              <w:t>A</w:t>
            </w:r>
            <w:r>
              <w:rPr>
                <w:lang w:val="en-US"/>
              </w:rPr>
              <w:t>M node attached on the same switch</w:t>
            </w:r>
            <w:r w:rsidR="00C96C86">
              <w:rPr>
                <w:lang w:val="en-US"/>
              </w:rPr>
              <w:t>.</w:t>
            </w:r>
          </w:p>
          <w:p w14:paraId="21B58694" w14:textId="2C078505" w:rsidR="00C26824" w:rsidRDefault="00C26824" w:rsidP="008023F7">
            <w:pPr>
              <w:pStyle w:val="ListParagraph"/>
              <w:numPr>
                <w:ilvl w:val="0"/>
                <w:numId w:val="2"/>
              </w:numPr>
              <w:rPr>
                <w:lang w:val="en-US"/>
              </w:rPr>
            </w:pPr>
            <w:r>
              <w:rPr>
                <w:lang w:val="en-US"/>
              </w:rPr>
              <w:t xml:space="preserve">FM configures the virtual </w:t>
            </w:r>
            <w:r w:rsidR="001F5DE5">
              <w:rPr>
                <w:lang w:val="en-US"/>
              </w:rPr>
              <w:t xml:space="preserve">CXL switch </w:t>
            </w:r>
            <w:r>
              <w:rPr>
                <w:lang w:val="en-US"/>
              </w:rPr>
              <w:t xml:space="preserve">ports to the </w:t>
            </w:r>
            <w:r w:rsidR="00624449">
              <w:rPr>
                <w:lang w:val="en-US"/>
              </w:rPr>
              <w:t xml:space="preserve">downstream </w:t>
            </w:r>
            <w:r>
              <w:rPr>
                <w:lang w:val="en-US"/>
              </w:rPr>
              <w:t>physical ports</w:t>
            </w:r>
            <w:r w:rsidR="0022158E">
              <w:rPr>
                <w:lang w:val="en-US"/>
              </w:rPr>
              <w:t xml:space="preserve">, for </w:t>
            </w:r>
            <w:r>
              <w:rPr>
                <w:lang w:val="en-US"/>
              </w:rPr>
              <w:t>bind</w:t>
            </w:r>
            <w:r w:rsidR="0022158E">
              <w:rPr>
                <w:lang w:val="en-US"/>
              </w:rPr>
              <w:t>ing</w:t>
            </w:r>
            <w:r>
              <w:rPr>
                <w:lang w:val="en-US"/>
              </w:rPr>
              <w:t xml:space="preserve"> </w:t>
            </w:r>
            <w:r w:rsidR="00CB1CDD">
              <w:rPr>
                <w:lang w:val="en-US"/>
              </w:rPr>
              <w:t xml:space="preserve">to </w:t>
            </w:r>
            <w:r>
              <w:rPr>
                <w:lang w:val="en-US"/>
              </w:rPr>
              <w:t xml:space="preserve">the </w:t>
            </w:r>
            <w:r w:rsidR="00EE34BA">
              <w:rPr>
                <w:lang w:val="en-US"/>
              </w:rPr>
              <w:t xml:space="preserve">FAM node </w:t>
            </w:r>
          </w:p>
          <w:p w14:paraId="714416BC" w14:textId="51B2E3BF" w:rsidR="00C96C86" w:rsidRDefault="00EE34BA" w:rsidP="008023F7">
            <w:pPr>
              <w:pStyle w:val="ListParagraph"/>
              <w:numPr>
                <w:ilvl w:val="0"/>
                <w:numId w:val="2"/>
              </w:numPr>
              <w:rPr>
                <w:lang w:val="en-US"/>
              </w:rPr>
            </w:pPr>
            <w:r>
              <w:rPr>
                <w:lang w:val="en-US"/>
              </w:rPr>
              <w:t xml:space="preserve">If MLD device, CXL FM configures </w:t>
            </w:r>
            <w:r w:rsidR="00816431">
              <w:rPr>
                <w:lang w:val="en-US"/>
              </w:rPr>
              <w:t xml:space="preserve">the logical </w:t>
            </w:r>
            <w:r w:rsidR="008848E7">
              <w:rPr>
                <w:lang w:val="en-US"/>
              </w:rPr>
              <w:t>device binding</w:t>
            </w:r>
          </w:p>
        </w:tc>
      </w:tr>
      <w:tr w:rsidR="00C96C86" w14:paraId="239446C9" w14:textId="77777777" w:rsidTr="008023F7">
        <w:tc>
          <w:tcPr>
            <w:tcW w:w="3283" w:type="dxa"/>
            <w:tcBorders>
              <w:top w:val="single" w:sz="4" w:space="0" w:color="auto"/>
              <w:left w:val="single" w:sz="4" w:space="5" w:color="auto"/>
              <w:bottom w:val="single" w:sz="4" w:space="0" w:color="auto"/>
              <w:right w:val="single" w:sz="4" w:space="5" w:color="auto"/>
            </w:tcBorders>
            <w:hideMark/>
          </w:tcPr>
          <w:p w14:paraId="2E7385AA" w14:textId="77777777" w:rsidR="00C96C86" w:rsidRDefault="00C96C86" w:rsidP="008023F7">
            <w:pPr>
              <w:rPr>
                <w:lang w:val="en-US"/>
              </w:rPr>
            </w:pPr>
            <w:r>
              <w:rPr>
                <w:lang w:val="en-US"/>
              </w:rPr>
              <w:t>Comments</w:t>
            </w:r>
          </w:p>
        </w:tc>
        <w:tc>
          <w:tcPr>
            <w:tcW w:w="5733" w:type="dxa"/>
            <w:tcBorders>
              <w:top w:val="single" w:sz="4" w:space="0" w:color="auto"/>
              <w:left w:val="single" w:sz="4" w:space="5" w:color="auto"/>
              <w:bottom w:val="single" w:sz="4" w:space="0" w:color="auto"/>
              <w:right w:val="single" w:sz="4" w:space="5" w:color="auto"/>
            </w:tcBorders>
            <w:hideMark/>
          </w:tcPr>
          <w:p w14:paraId="20DB9949" w14:textId="285939DD" w:rsidR="00C96C86" w:rsidRPr="005F0026" w:rsidRDefault="00C96C86" w:rsidP="008023F7">
            <w:pPr>
              <w:rPr>
                <w:lang w:val="en-US"/>
              </w:rPr>
            </w:pPr>
          </w:p>
        </w:tc>
      </w:tr>
      <w:tr w:rsidR="00C96C86" w14:paraId="21A035E4" w14:textId="77777777" w:rsidTr="008023F7">
        <w:tc>
          <w:tcPr>
            <w:tcW w:w="3283" w:type="dxa"/>
            <w:tcBorders>
              <w:top w:val="single" w:sz="4" w:space="0" w:color="auto"/>
              <w:left w:val="single" w:sz="4" w:space="5" w:color="auto"/>
              <w:bottom w:val="single" w:sz="4" w:space="0" w:color="auto"/>
              <w:right w:val="single" w:sz="4" w:space="5" w:color="auto"/>
            </w:tcBorders>
            <w:hideMark/>
          </w:tcPr>
          <w:p w14:paraId="0A6C4884" w14:textId="77777777" w:rsidR="00C96C86" w:rsidRDefault="00C96C86" w:rsidP="008023F7">
            <w:pPr>
              <w:rPr>
                <w:lang w:val="en-US"/>
              </w:rPr>
            </w:pPr>
            <w:r>
              <w:rPr>
                <w:lang w:val="en-US"/>
              </w:rPr>
              <w:t>Input Data</w:t>
            </w:r>
          </w:p>
        </w:tc>
        <w:tc>
          <w:tcPr>
            <w:tcW w:w="5733" w:type="dxa"/>
            <w:tcBorders>
              <w:top w:val="single" w:sz="4" w:space="0" w:color="auto"/>
              <w:left w:val="single" w:sz="4" w:space="5" w:color="auto"/>
              <w:bottom w:val="single" w:sz="4" w:space="0" w:color="auto"/>
              <w:right w:val="single" w:sz="4" w:space="5" w:color="auto"/>
            </w:tcBorders>
            <w:hideMark/>
          </w:tcPr>
          <w:p w14:paraId="29F253BC" w14:textId="3BBE5A87" w:rsidR="007819FD" w:rsidRDefault="0063437B" w:rsidP="008023F7">
            <w:pPr>
              <w:rPr>
                <w:lang w:val="en-US"/>
              </w:rPr>
            </w:pPr>
            <w:r>
              <w:rPr>
                <w:lang w:val="en-US"/>
              </w:rPr>
              <w:t xml:space="preserve">FM </w:t>
            </w:r>
            <w:r w:rsidR="00C96C86" w:rsidRPr="005F0026">
              <w:rPr>
                <w:lang w:val="en-US"/>
              </w:rPr>
              <w:t xml:space="preserve">receives </w:t>
            </w:r>
            <w:r w:rsidR="00ED06C7">
              <w:rPr>
                <w:lang w:val="en-US"/>
              </w:rPr>
              <w:t xml:space="preserve">request from </w:t>
            </w:r>
            <w:r w:rsidR="00C44109">
              <w:rPr>
                <w:lang w:val="en-US"/>
              </w:rPr>
              <w:t xml:space="preserve">CXL </w:t>
            </w:r>
            <w:r w:rsidR="00810D78">
              <w:rPr>
                <w:lang w:val="en-US"/>
              </w:rPr>
              <w:t xml:space="preserve">provider </w:t>
            </w:r>
            <w:r w:rsidR="001737CE">
              <w:rPr>
                <w:lang w:val="en-US"/>
              </w:rPr>
              <w:t xml:space="preserve">for the </w:t>
            </w:r>
            <w:r w:rsidR="00C44109">
              <w:rPr>
                <w:lang w:val="en-US"/>
              </w:rPr>
              <w:t xml:space="preserve">host </w:t>
            </w:r>
            <w:r w:rsidR="007F7340">
              <w:rPr>
                <w:lang w:val="en-US"/>
              </w:rPr>
              <w:t>and</w:t>
            </w:r>
            <w:r w:rsidR="00C44109">
              <w:rPr>
                <w:lang w:val="en-US"/>
              </w:rPr>
              <w:t xml:space="preserve"> </w:t>
            </w:r>
            <w:r w:rsidR="00ED06C7">
              <w:rPr>
                <w:lang w:val="en-US"/>
              </w:rPr>
              <w:t>LD</w:t>
            </w:r>
            <w:r w:rsidR="003C0719">
              <w:rPr>
                <w:lang w:val="en-US"/>
              </w:rPr>
              <w:t xml:space="preserve"> </w:t>
            </w:r>
            <w:r w:rsidR="001737CE">
              <w:rPr>
                <w:lang w:val="en-US"/>
              </w:rPr>
              <w:t>to bind</w:t>
            </w:r>
            <w:r w:rsidR="00362FE4">
              <w:rPr>
                <w:lang w:val="en-US"/>
              </w:rPr>
              <w:t xml:space="preserve">. </w:t>
            </w:r>
            <w:r w:rsidR="007819FD">
              <w:rPr>
                <w:lang w:val="en-US"/>
              </w:rPr>
              <w:t xml:space="preserve">Input includes: </w:t>
            </w:r>
          </w:p>
          <w:p w14:paraId="3F0C3640" w14:textId="163C42D8" w:rsidR="004065C0" w:rsidRDefault="008933A5" w:rsidP="00576078">
            <w:pPr>
              <w:pStyle w:val="ListParagraph"/>
              <w:numPr>
                <w:ilvl w:val="0"/>
                <w:numId w:val="8"/>
              </w:numPr>
              <w:rPr>
                <w:lang w:val="en-US"/>
              </w:rPr>
            </w:pPr>
            <w:r>
              <w:rPr>
                <w:lang w:val="en-US"/>
              </w:rPr>
              <w:t>Physical port where the device is attached</w:t>
            </w:r>
          </w:p>
          <w:p w14:paraId="5B26E200" w14:textId="118B4ADA" w:rsidR="00111269" w:rsidRDefault="00EA0725" w:rsidP="00576078">
            <w:pPr>
              <w:pStyle w:val="ListParagraph"/>
              <w:numPr>
                <w:ilvl w:val="0"/>
                <w:numId w:val="8"/>
              </w:numPr>
              <w:rPr>
                <w:lang w:val="en-US"/>
              </w:rPr>
            </w:pPr>
            <w:r>
              <w:rPr>
                <w:lang w:val="en-US"/>
              </w:rPr>
              <w:t>Virtual CXL switch</w:t>
            </w:r>
            <w:r w:rsidR="00ED333C">
              <w:rPr>
                <w:lang w:val="en-US"/>
              </w:rPr>
              <w:t xml:space="preserve"> (VCS)</w:t>
            </w:r>
            <w:r>
              <w:rPr>
                <w:lang w:val="en-US"/>
              </w:rPr>
              <w:t xml:space="preserve"> ID</w:t>
            </w:r>
            <w:r w:rsidR="003A30AA">
              <w:rPr>
                <w:lang w:val="en-US"/>
              </w:rPr>
              <w:t xml:space="preserve">, </w:t>
            </w:r>
            <w:r w:rsidR="00ED209C">
              <w:rPr>
                <w:lang w:val="en-US"/>
              </w:rPr>
              <w:t xml:space="preserve">mapped 1:1 </w:t>
            </w:r>
            <w:r w:rsidR="007C4F1F">
              <w:rPr>
                <w:lang w:val="en-US"/>
              </w:rPr>
              <w:t xml:space="preserve">to </w:t>
            </w:r>
            <w:r w:rsidR="00ED209C">
              <w:rPr>
                <w:lang w:val="en-US"/>
              </w:rPr>
              <w:t xml:space="preserve">each </w:t>
            </w:r>
            <w:r w:rsidR="003A30AA">
              <w:rPr>
                <w:lang w:val="en-US"/>
              </w:rPr>
              <w:t>host</w:t>
            </w:r>
          </w:p>
          <w:p w14:paraId="0666C7A6" w14:textId="7BFD78E5" w:rsidR="008933A5" w:rsidRDefault="00F32B5C" w:rsidP="00576078">
            <w:pPr>
              <w:pStyle w:val="ListParagraph"/>
              <w:numPr>
                <w:ilvl w:val="0"/>
                <w:numId w:val="8"/>
              </w:numPr>
              <w:rPr>
                <w:lang w:val="en-US"/>
              </w:rPr>
            </w:pPr>
            <w:r>
              <w:rPr>
                <w:lang w:val="en-US"/>
              </w:rPr>
              <w:t xml:space="preserve">Virtual </w:t>
            </w:r>
            <w:r w:rsidR="00EA0725">
              <w:rPr>
                <w:lang w:val="en-US"/>
              </w:rPr>
              <w:t>PPB index</w:t>
            </w:r>
            <w:r w:rsidR="00ED333C">
              <w:rPr>
                <w:lang w:val="en-US"/>
              </w:rPr>
              <w:t xml:space="preserve"> within VCS</w:t>
            </w:r>
          </w:p>
          <w:p w14:paraId="7726ABF8" w14:textId="1C175F98" w:rsidR="00C96C86" w:rsidRPr="00576078" w:rsidRDefault="00362FE4" w:rsidP="00576078">
            <w:pPr>
              <w:pStyle w:val="ListParagraph"/>
              <w:numPr>
                <w:ilvl w:val="0"/>
                <w:numId w:val="8"/>
              </w:numPr>
              <w:rPr>
                <w:lang w:val="en-US"/>
              </w:rPr>
            </w:pPr>
            <w:r w:rsidRPr="00576078">
              <w:rPr>
                <w:lang w:val="en-US"/>
              </w:rPr>
              <w:t>In case of MLD,</w:t>
            </w:r>
            <w:r w:rsidR="00E874C5">
              <w:rPr>
                <w:lang w:val="en-US"/>
              </w:rPr>
              <w:t xml:space="preserve"> </w:t>
            </w:r>
            <w:r w:rsidR="00307886">
              <w:rPr>
                <w:lang w:val="en-US"/>
              </w:rPr>
              <w:t xml:space="preserve">LD </w:t>
            </w:r>
            <w:r w:rsidR="00E874C5">
              <w:rPr>
                <w:lang w:val="en-US"/>
              </w:rPr>
              <w:t>ID for</w:t>
            </w:r>
            <w:r w:rsidRPr="00576078">
              <w:rPr>
                <w:lang w:val="en-US"/>
              </w:rPr>
              <w:t xml:space="preserve"> the memory chunk</w:t>
            </w:r>
          </w:p>
        </w:tc>
      </w:tr>
      <w:tr w:rsidR="00C96C86" w14:paraId="4E8588AA" w14:textId="77777777" w:rsidTr="008023F7">
        <w:tc>
          <w:tcPr>
            <w:tcW w:w="3283" w:type="dxa"/>
            <w:tcBorders>
              <w:top w:val="single" w:sz="4" w:space="0" w:color="auto"/>
              <w:left w:val="single" w:sz="4" w:space="5" w:color="auto"/>
              <w:bottom w:val="single" w:sz="4" w:space="0" w:color="auto"/>
              <w:right w:val="single" w:sz="4" w:space="5" w:color="auto"/>
            </w:tcBorders>
            <w:hideMark/>
          </w:tcPr>
          <w:p w14:paraId="1A403BC7" w14:textId="77777777" w:rsidR="00C96C86" w:rsidRDefault="00C96C86" w:rsidP="008023F7">
            <w:pPr>
              <w:rPr>
                <w:lang w:val="en-US"/>
              </w:rPr>
            </w:pPr>
            <w:r>
              <w:rPr>
                <w:lang w:val="en-US"/>
              </w:rPr>
              <w:t>Preconditions</w:t>
            </w:r>
          </w:p>
        </w:tc>
        <w:tc>
          <w:tcPr>
            <w:tcW w:w="5733" w:type="dxa"/>
            <w:tcBorders>
              <w:top w:val="single" w:sz="4" w:space="0" w:color="auto"/>
              <w:left w:val="single" w:sz="4" w:space="5" w:color="auto"/>
              <w:bottom w:val="single" w:sz="4" w:space="0" w:color="auto"/>
              <w:right w:val="single" w:sz="4" w:space="5" w:color="auto"/>
            </w:tcBorders>
            <w:hideMark/>
          </w:tcPr>
          <w:p w14:paraId="2D4213DE" w14:textId="77777777" w:rsidR="00C96C86" w:rsidRDefault="00C96C86" w:rsidP="008023F7">
            <w:pPr>
              <w:pStyle w:val="ListParagraph"/>
              <w:numPr>
                <w:ilvl w:val="0"/>
                <w:numId w:val="2"/>
              </w:numPr>
              <w:rPr>
                <w:lang w:val="en-US"/>
              </w:rPr>
            </w:pPr>
            <w:r>
              <w:rPr>
                <w:lang w:val="en-US"/>
              </w:rPr>
              <w:t xml:space="preserve">BMC, switch, host and FAM node are in-service with active management network links (e.g., SMBus, PCIe) </w:t>
            </w:r>
          </w:p>
          <w:p w14:paraId="31CDAA18" w14:textId="77777777" w:rsidR="00C96C86" w:rsidRDefault="00322BCE" w:rsidP="008023F7">
            <w:pPr>
              <w:pStyle w:val="ListParagraph"/>
              <w:numPr>
                <w:ilvl w:val="0"/>
                <w:numId w:val="2"/>
              </w:numPr>
              <w:rPr>
                <w:lang w:val="en-US"/>
              </w:rPr>
            </w:pPr>
            <w:r>
              <w:rPr>
                <w:lang w:val="en-US"/>
              </w:rPr>
              <w:t>Initial r</w:t>
            </w:r>
            <w:r w:rsidR="001F60DC">
              <w:rPr>
                <w:lang w:val="en-US"/>
              </w:rPr>
              <w:t>esource discovery is complete</w:t>
            </w:r>
          </w:p>
          <w:p w14:paraId="12C5EF99" w14:textId="686FC99E" w:rsidR="000E61CF" w:rsidRPr="00971279" w:rsidRDefault="000E61CF" w:rsidP="008023F7">
            <w:pPr>
              <w:pStyle w:val="ListParagraph"/>
              <w:numPr>
                <w:ilvl w:val="0"/>
                <w:numId w:val="2"/>
              </w:numPr>
              <w:rPr>
                <w:lang w:val="en-US"/>
              </w:rPr>
            </w:pPr>
            <w:r>
              <w:rPr>
                <w:lang w:val="en-US"/>
              </w:rPr>
              <w:t>The host and FAM memory region are unbound</w:t>
            </w:r>
            <w:r w:rsidR="0054147F">
              <w:rPr>
                <w:lang w:val="en-US"/>
              </w:rPr>
              <w:t xml:space="preserve"> (if binding already exists, OFMF service </w:t>
            </w:r>
            <w:r w:rsidR="00D33547">
              <w:rPr>
                <w:lang w:val="en-US"/>
              </w:rPr>
              <w:t xml:space="preserve">can </w:t>
            </w:r>
            <w:r w:rsidR="0054147F">
              <w:rPr>
                <w:lang w:val="en-US"/>
              </w:rPr>
              <w:t xml:space="preserve">handle the </w:t>
            </w:r>
            <w:r w:rsidR="00D33547">
              <w:rPr>
                <w:lang w:val="en-US"/>
              </w:rPr>
              <w:t>client</w:t>
            </w:r>
            <w:r w:rsidR="0054147F">
              <w:rPr>
                <w:lang w:val="en-US"/>
              </w:rPr>
              <w:t xml:space="preserve"> request)</w:t>
            </w:r>
          </w:p>
        </w:tc>
      </w:tr>
      <w:tr w:rsidR="00C96C86" w14:paraId="072F4A2B" w14:textId="77777777" w:rsidTr="008023F7">
        <w:tc>
          <w:tcPr>
            <w:tcW w:w="3283" w:type="dxa"/>
            <w:tcBorders>
              <w:top w:val="single" w:sz="4" w:space="0" w:color="auto"/>
              <w:left w:val="single" w:sz="4" w:space="5" w:color="auto"/>
              <w:bottom w:val="single" w:sz="4" w:space="0" w:color="auto"/>
              <w:right w:val="single" w:sz="4" w:space="5" w:color="auto"/>
            </w:tcBorders>
            <w:hideMark/>
          </w:tcPr>
          <w:p w14:paraId="73D8B18E" w14:textId="77777777" w:rsidR="00C96C86" w:rsidRDefault="00C96C86" w:rsidP="008023F7">
            <w:pPr>
              <w:rPr>
                <w:lang w:val="en-US"/>
              </w:rPr>
            </w:pPr>
            <w:r>
              <w:rPr>
                <w:lang w:val="en-US"/>
              </w:rPr>
              <w:t>Postconditions</w:t>
            </w:r>
          </w:p>
        </w:tc>
        <w:tc>
          <w:tcPr>
            <w:tcW w:w="5733" w:type="dxa"/>
            <w:tcBorders>
              <w:top w:val="single" w:sz="4" w:space="0" w:color="auto"/>
              <w:left w:val="single" w:sz="4" w:space="5" w:color="auto"/>
              <w:bottom w:val="single" w:sz="4" w:space="0" w:color="auto"/>
              <w:right w:val="single" w:sz="4" w:space="5" w:color="auto"/>
            </w:tcBorders>
            <w:hideMark/>
          </w:tcPr>
          <w:p w14:paraId="0049A1D1" w14:textId="77777777" w:rsidR="00C96C86" w:rsidRDefault="00E64595" w:rsidP="008023F7">
            <w:pPr>
              <w:pStyle w:val="ListParagraph"/>
              <w:numPr>
                <w:ilvl w:val="0"/>
                <w:numId w:val="2"/>
              </w:numPr>
              <w:rPr>
                <w:lang w:val="en-US"/>
              </w:rPr>
            </w:pPr>
            <w:r>
              <w:rPr>
                <w:lang w:val="en-US"/>
              </w:rPr>
              <w:t xml:space="preserve">CXL switch configured with binding for host to </w:t>
            </w:r>
            <w:r w:rsidR="00F3160E">
              <w:rPr>
                <w:lang w:val="en-US"/>
              </w:rPr>
              <w:t xml:space="preserve">logical device on </w:t>
            </w:r>
            <w:r>
              <w:rPr>
                <w:lang w:val="en-US"/>
              </w:rPr>
              <w:t>FAM node</w:t>
            </w:r>
          </w:p>
          <w:p w14:paraId="7D21726A" w14:textId="162AB701" w:rsidR="0065272A" w:rsidRDefault="00B671E7" w:rsidP="005E1B93">
            <w:pPr>
              <w:pStyle w:val="ListParagraph"/>
              <w:numPr>
                <w:ilvl w:val="0"/>
                <w:numId w:val="2"/>
              </w:numPr>
              <w:rPr>
                <w:lang w:val="en-US"/>
              </w:rPr>
            </w:pPr>
            <w:r>
              <w:rPr>
                <w:lang w:val="en-US"/>
              </w:rPr>
              <w:t xml:space="preserve">Binding </w:t>
            </w:r>
            <w:r w:rsidR="0065272A">
              <w:rPr>
                <w:lang w:val="en-US"/>
              </w:rPr>
              <w:t xml:space="preserve">information </w:t>
            </w:r>
            <w:r>
              <w:rPr>
                <w:lang w:val="en-US"/>
              </w:rPr>
              <w:t xml:space="preserve">percolated to the </w:t>
            </w:r>
            <w:r w:rsidR="0065272A">
              <w:rPr>
                <w:lang w:val="en-US"/>
              </w:rPr>
              <w:t xml:space="preserve">OFMF </w:t>
            </w:r>
            <w:r w:rsidR="00C47105">
              <w:rPr>
                <w:lang w:val="en-US"/>
              </w:rPr>
              <w:t xml:space="preserve">service </w:t>
            </w:r>
            <w:r w:rsidR="0065272A">
              <w:rPr>
                <w:lang w:val="en-US"/>
              </w:rPr>
              <w:t>layer</w:t>
            </w:r>
          </w:p>
        </w:tc>
      </w:tr>
      <w:tr w:rsidR="00C96C86" w14:paraId="2E2DAE27" w14:textId="77777777" w:rsidTr="008023F7">
        <w:tc>
          <w:tcPr>
            <w:tcW w:w="3283" w:type="dxa"/>
            <w:tcBorders>
              <w:top w:val="single" w:sz="4" w:space="0" w:color="auto"/>
              <w:left w:val="single" w:sz="4" w:space="5" w:color="auto"/>
              <w:bottom w:val="single" w:sz="4" w:space="0" w:color="auto"/>
              <w:right w:val="single" w:sz="4" w:space="5" w:color="auto"/>
            </w:tcBorders>
            <w:hideMark/>
          </w:tcPr>
          <w:p w14:paraId="3C3CF843" w14:textId="77777777" w:rsidR="00C96C86" w:rsidRDefault="00C96C86" w:rsidP="008023F7">
            <w:pPr>
              <w:rPr>
                <w:lang w:val="en-US"/>
              </w:rPr>
            </w:pPr>
            <w:r>
              <w:rPr>
                <w:lang w:val="en-US"/>
              </w:rPr>
              <w:t>Trigger</w:t>
            </w:r>
          </w:p>
        </w:tc>
        <w:tc>
          <w:tcPr>
            <w:tcW w:w="5733" w:type="dxa"/>
            <w:tcBorders>
              <w:top w:val="single" w:sz="4" w:space="0" w:color="auto"/>
              <w:left w:val="single" w:sz="4" w:space="5" w:color="auto"/>
              <w:bottom w:val="single" w:sz="4" w:space="0" w:color="auto"/>
              <w:right w:val="single" w:sz="4" w:space="5" w:color="auto"/>
            </w:tcBorders>
            <w:hideMark/>
          </w:tcPr>
          <w:p w14:paraId="0A0CF55D" w14:textId="1F545AD4" w:rsidR="00C96C86" w:rsidRPr="008540E3" w:rsidRDefault="00FD0F1E" w:rsidP="008023F7">
            <w:pPr>
              <w:rPr>
                <w:lang w:val="en-US"/>
              </w:rPr>
            </w:pPr>
            <w:r>
              <w:rPr>
                <w:lang w:val="en-US"/>
              </w:rPr>
              <w:t>Binding request from CXL provider</w:t>
            </w:r>
          </w:p>
        </w:tc>
      </w:tr>
      <w:tr w:rsidR="00D828EC" w14:paraId="70C6DFBA" w14:textId="77777777" w:rsidTr="008023F7">
        <w:tc>
          <w:tcPr>
            <w:tcW w:w="3283" w:type="dxa"/>
            <w:tcBorders>
              <w:top w:val="single" w:sz="4" w:space="0" w:color="auto"/>
              <w:left w:val="single" w:sz="4" w:space="5" w:color="auto"/>
              <w:bottom w:val="single" w:sz="4" w:space="0" w:color="auto"/>
              <w:right w:val="single" w:sz="4" w:space="5" w:color="auto"/>
            </w:tcBorders>
          </w:tcPr>
          <w:p w14:paraId="15E2824C" w14:textId="4FABC375" w:rsidR="00D828EC" w:rsidRDefault="00D828EC" w:rsidP="008023F7">
            <w:r>
              <w:t>Normal flow</w:t>
            </w:r>
          </w:p>
        </w:tc>
        <w:tc>
          <w:tcPr>
            <w:tcW w:w="5733" w:type="dxa"/>
            <w:tcBorders>
              <w:top w:val="single" w:sz="4" w:space="0" w:color="auto"/>
              <w:left w:val="single" w:sz="4" w:space="5" w:color="auto"/>
              <w:bottom w:val="single" w:sz="4" w:space="0" w:color="auto"/>
              <w:right w:val="single" w:sz="4" w:space="5" w:color="auto"/>
            </w:tcBorders>
          </w:tcPr>
          <w:p w14:paraId="2DAD69F6" w14:textId="78CF0641" w:rsidR="00D828EC" w:rsidRDefault="00D828EC" w:rsidP="008023F7">
            <w:r w:rsidRPr="00D828EC">
              <w:rPr>
                <w:color w:val="FF0000"/>
              </w:rPr>
              <w:t>TBD</w:t>
            </w:r>
          </w:p>
        </w:tc>
      </w:tr>
    </w:tbl>
    <w:p w14:paraId="07A70D82" w14:textId="77777777" w:rsidR="00C96C86" w:rsidRDefault="00C96C86" w:rsidP="00C96C86">
      <w:pPr>
        <w:pStyle w:val="ListParagraph"/>
        <w:rPr>
          <w:b/>
          <w:bCs/>
          <w:sz w:val="28"/>
          <w:szCs w:val="28"/>
        </w:rPr>
      </w:pPr>
    </w:p>
    <w:p w14:paraId="477AF99C" w14:textId="77777777" w:rsidR="00C96C86" w:rsidRDefault="00C96C86" w:rsidP="00C96C86">
      <w:pPr>
        <w:pStyle w:val="ListParagraph"/>
        <w:rPr>
          <w:b/>
          <w:bCs/>
          <w:sz w:val="28"/>
          <w:szCs w:val="28"/>
        </w:rPr>
      </w:pPr>
    </w:p>
    <w:p w14:paraId="6543AF6F" w14:textId="2192BBB1" w:rsidR="00845178" w:rsidRPr="001B3AA6" w:rsidRDefault="0033107B" w:rsidP="00240944">
      <w:pPr>
        <w:pStyle w:val="ListParagraph"/>
        <w:numPr>
          <w:ilvl w:val="0"/>
          <w:numId w:val="6"/>
        </w:numPr>
        <w:rPr>
          <w:b/>
          <w:bCs/>
          <w:sz w:val="28"/>
          <w:szCs w:val="28"/>
        </w:rPr>
      </w:pPr>
      <w:r w:rsidRPr="0033107B">
        <w:rPr>
          <w:b/>
          <w:bCs/>
          <w:color w:val="FF0000"/>
          <w:sz w:val="28"/>
          <w:szCs w:val="28"/>
        </w:rPr>
        <w:lastRenderedPageBreak/>
        <w:t>[WIP]</w:t>
      </w:r>
      <w:r>
        <w:rPr>
          <w:b/>
          <w:bCs/>
          <w:color w:val="FF0000"/>
          <w:sz w:val="28"/>
          <w:szCs w:val="28"/>
        </w:rPr>
        <w:t xml:space="preserve"> </w:t>
      </w:r>
      <w:r w:rsidR="00845178" w:rsidRPr="001B3AA6">
        <w:rPr>
          <w:b/>
          <w:bCs/>
          <w:sz w:val="28"/>
          <w:szCs w:val="28"/>
        </w:rPr>
        <w:t xml:space="preserve">Unbinding host and </w:t>
      </w:r>
      <w:r w:rsidR="000258F7">
        <w:rPr>
          <w:b/>
          <w:bCs/>
          <w:sz w:val="28"/>
          <w:szCs w:val="28"/>
        </w:rPr>
        <w:t>LD on a switch</w:t>
      </w:r>
      <w:r w:rsidR="00845178" w:rsidRPr="001B3AA6">
        <w:rPr>
          <w:b/>
          <w:bCs/>
          <w:sz w:val="28"/>
          <w:szCs w:val="28"/>
        </w:rPr>
        <w:t xml:space="preserve"> </w:t>
      </w:r>
      <w:r w:rsidR="001B3AA6">
        <w:rPr>
          <w:noProof/>
        </w:rPr>
        <w:drawing>
          <wp:inline distT="0" distB="0" distL="0" distR="0" wp14:anchorId="343F584A" wp14:editId="5D7A2BA3">
            <wp:extent cx="4288420" cy="2632710"/>
            <wp:effectExtent l="0" t="0" r="0" b="0"/>
            <wp:docPr id="7" name="Picture 7"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10;&#10;Description automatically generated"/>
                    <pic:cNvPicPr/>
                  </pic:nvPicPr>
                  <pic:blipFill>
                    <a:blip r:embed="rId16"/>
                    <a:stretch>
                      <a:fillRect/>
                    </a:stretch>
                  </pic:blipFill>
                  <pic:spPr>
                    <a:xfrm>
                      <a:off x="0" y="0"/>
                      <a:ext cx="4303036" cy="2641683"/>
                    </a:xfrm>
                    <a:prstGeom prst="rect">
                      <a:avLst/>
                    </a:prstGeom>
                  </pic:spPr>
                </pic:pic>
              </a:graphicData>
            </a:graphic>
          </wp:inline>
        </w:drawing>
      </w:r>
    </w:p>
    <w:p w14:paraId="4027F782" w14:textId="043D5CC4" w:rsidR="00987932" w:rsidRPr="00980057" w:rsidRDefault="0033107B" w:rsidP="00240944">
      <w:pPr>
        <w:pStyle w:val="ListParagraph"/>
        <w:numPr>
          <w:ilvl w:val="0"/>
          <w:numId w:val="6"/>
        </w:numPr>
        <w:rPr>
          <w:b/>
          <w:bCs/>
          <w:sz w:val="28"/>
          <w:szCs w:val="28"/>
        </w:rPr>
      </w:pPr>
      <w:r w:rsidRPr="0033107B">
        <w:rPr>
          <w:b/>
          <w:bCs/>
          <w:color w:val="FF0000"/>
          <w:sz w:val="28"/>
          <w:szCs w:val="28"/>
        </w:rPr>
        <w:t>[WIP]</w:t>
      </w:r>
      <w:r>
        <w:rPr>
          <w:b/>
          <w:bCs/>
          <w:color w:val="FF0000"/>
          <w:sz w:val="28"/>
          <w:szCs w:val="28"/>
        </w:rPr>
        <w:t xml:space="preserve"> </w:t>
      </w:r>
      <w:r w:rsidR="00980057" w:rsidRPr="00980057">
        <w:rPr>
          <w:b/>
          <w:bCs/>
          <w:sz w:val="28"/>
          <w:szCs w:val="28"/>
        </w:rPr>
        <w:t>H</w:t>
      </w:r>
      <w:r w:rsidR="00987932" w:rsidRPr="00980057">
        <w:rPr>
          <w:b/>
          <w:bCs/>
          <w:sz w:val="28"/>
          <w:szCs w:val="28"/>
        </w:rPr>
        <w:t>ot add</w:t>
      </w:r>
      <w:r w:rsidR="00023F08" w:rsidRPr="00980057">
        <w:rPr>
          <w:b/>
          <w:bCs/>
          <w:sz w:val="28"/>
          <w:szCs w:val="28"/>
        </w:rPr>
        <w:t xml:space="preserve"> of </w:t>
      </w:r>
      <w:r w:rsidR="00896D69" w:rsidRPr="00980057">
        <w:rPr>
          <w:b/>
          <w:bCs/>
          <w:sz w:val="28"/>
          <w:szCs w:val="28"/>
        </w:rPr>
        <w:t>device</w:t>
      </w:r>
    </w:p>
    <w:p w14:paraId="66B708A6" w14:textId="2B39D4D6" w:rsidR="00023F08" w:rsidRDefault="00023F08" w:rsidP="00023F08">
      <w:pPr>
        <w:pStyle w:val="ListParagraph"/>
        <w:rPr>
          <w:b/>
          <w:bCs/>
          <w:sz w:val="28"/>
          <w:szCs w:val="28"/>
        </w:rPr>
      </w:pPr>
      <w:r>
        <w:rPr>
          <w:noProof/>
        </w:rPr>
        <w:drawing>
          <wp:inline distT="0" distB="0" distL="0" distR="0" wp14:anchorId="64A6E05E" wp14:editId="70FA730D">
            <wp:extent cx="4476750" cy="3476625"/>
            <wp:effectExtent l="0" t="0" r="0" b="9525"/>
            <wp:docPr id="5" name="Picture 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10;&#10;Description automatically generated"/>
                    <pic:cNvPicPr/>
                  </pic:nvPicPr>
                  <pic:blipFill>
                    <a:blip r:embed="rId17"/>
                    <a:stretch>
                      <a:fillRect/>
                    </a:stretch>
                  </pic:blipFill>
                  <pic:spPr>
                    <a:xfrm>
                      <a:off x="0" y="0"/>
                      <a:ext cx="4476750" cy="3476625"/>
                    </a:xfrm>
                    <a:prstGeom prst="rect">
                      <a:avLst/>
                    </a:prstGeom>
                  </pic:spPr>
                </pic:pic>
              </a:graphicData>
            </a:graphic>
          </wp:inline>
        </w:drawing>
      </w:r>
    </w:p>
    <w:p w14:paraId="304E1FD5" w14:textId="77777777" w:rsidR="00987932" w:rsidRDefault="00987932" w:rsidP="00987932">
      <w:pPr>
        <w:pStyle w:val="ListParagraph"/>
        <w:rPr>
          <w:b/>
          <w:bCs/>
          <w:sz w:val="28"/>
          <w:szCs w:val="28"/>
        </w:rPr>
      </w:pPr>
    </w:p>
    <w:p w14:paraId="1E1A5E63" w14:textId="7BEFD97E" w:rsidR="003D2C82" w:rsidRDefault="0033107B" w:rsidP="00240944">
      <w:pPr>
        <w:pStyle w:val="ListParagraph"/>
        <w:numPr>
          <w:ilvl w:val="0"/>
          <w:numId w:val="6"/>
        </w:numPr>
        <w:rPr>
          <w:b/>
          <w:bCs/>
          <w:sz w:val="28"/>
          <w:szCs w:val="28"/>
        </w:rPr>
      </w:pPr>
      <w:r w:rsidRPr="0033107B">
        <w:rPr>
          <w:b/>
          <w:bCs/>
          <w:color w:val="FF0000"/>
          <w:sz w:val="28"/>
          <w:szCs w:val="28"/>
        </w:rPr>
        <w:t>[WIP]</w:t>
      </w:r>
      <w:r>
        <w:rPr>
          <w:b/>
          <w:bCs/>
          <w:color w:val="FF0000"/>
          <w:sz w:val="28"/>
          <w:szCs w:val="28"/>
        </w:rPr>
        <w:t xml:space="preserve"> </w:t>
      </w:r>
      <w:r w:rsidR="00416EA9">
        <w:rPr>
          <w:b/>
          <w:bCs/>
          <w:sz w:val="28"/>
          <w:szCs w:val="28"/>
        </w:rPr>
        <w:t>M</w:t>
      </w:r>
      <w:r w:rsidR="003D2C82" w:rsidRPr="007A1543">
        <w:rPr>
          <w:b/>
          <w:bCs/>
          <w:sz w:val="28"/>
          <w:szCs w:val="28"/>
        </w:rPr>
        <w:t>anaged hot</w:t>
      </w:r>
      <w:r w:rsidR="00B30274">
        <w:rPr>
          <w:b/>
          <w:bCs/>
          <w:sz w:val="28"/>
          <w:szCs w:val="28"/>
        </w:rPr>
        <w:t xml:space="preserve"> </w:t>
      </w:r>
      <w:r w:rsidR="003D2C82" w:rsidRPr="007A1543">
        <w:rPr>
          <w:b/>
          <w:bCs/>
          <w:sz w:val="28"/>
          <w:szCs w:val="28"/>
        </w:rPr>
        <w:t xml:space="preserve">removal </w:t>
      </w:r>
      <w:r w:rsidR="000D44C6">
        <w:rPr>
          <w:b/>
          <w:bCs/>
          <w:sz w:val="28"/>
          <w:szCs w:val="28"/>
        </w:rPr>
        <w:t xml:space="preserve">from </w:t>
      </w:r>
      <w:r w:rsidR="00B30274">
        <w:rPr>
          <w:b/>
          <w:bCs/>
          <w:sz w:val="28"/>
          <w:szCs w:val="28"/>
        </w:rPr>
        <w:t xml:space="preserve">an </w:t>
      </w:r>
      <w:r w:rsidR="000D44C6">
        <w:rPr>
          <w:b/>
          <w:bCs/>
          <w:sz w:val="28"/>
          <w:szCs w:val="28"/>
        </w:rPr>
        <w:t>unbound port</w:t>
      </w:r>
    </w:p>
    <w:p w14:paraId="30D6E100" w14:textId="680677E3" w:rsidR="000D44C6" w:rsidRPr="007A1543" w:rsidRDefault="000D44C6" w:rsidP="005F6CFE">
      <w:pPr>
        <w:pStyle w:val="ListParagraph"/>
        <w:rPr>
          <w:b/>
          <w:bCs/>
          <w:sz w:val="28"/>
          <w:szCs w:val="28"/>
        </w:rPr>
      </w:pPr>
      <w:r>
        <w:rPr>
          <w:noProof/>
        </w:rPr>
        <w:lastRenderedPageBreak/>
        <w:drawing>
          <wp:inline distT="0" distB="0" distL="0" distR="0" wp14:anchorId="5B3229DD" wp14:editId="2E7CDA6E">
            <wp:extent cx="4295775" cy="2533650"/>
            <wp:effectExtent l="0" t="0" r="9525" b="0"/>
            <wp:docPr id="8" name="Picture 8"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10;&#10;Description automatically generated"/>
                    <pic:cNvPicPr/>
                  </pic:nvPicPr>
                  <pic:blipFill>
                    <a:blip r:embed="rId18"/>
                    <a:stretch>
                      <a:fillRect/>
                    </a:stretch>
                  </pic:blipFill>
                  <pic:spPr>
                    <a:xfrm>
                      <a:off x="0" y="0"/>
                      <a:ext cx="4295775" cy="2533650"/>
                    </a:xfrm>
                    <a:prstGeom prst="rect">
                      <a:avLst/>
                    </a:prstGeom>
                  </pic:spPr>
                </pic:pic>
              </a:graphicData>
            </a:graphic>
          </wp:inline>
        </w:drawing>
      </w:r>
    </w:p>
    <w:p w14:paraId="34B2E814" w14:textId="6A0F6659" w:rsidR="00F56627" w:rsidRPr="00433B27" w:rsidRDefault="00F56627" w:rsidP="00433B27">
      <w:pPr>
        <w:rPr>
          <w:b/>
          <w:bCs/>
          <w:sz w:val="28"/>
          <w:szCs w:val="28"/>
        </w:rPr>
      </w:pPr>
      <w:r w:rsidRPr="00433B27">
        <w:rPr>
          <w:b/>
          <w:bCs/>
          <w:sz w:val="28"/>
          <w:szCs w:val="28"/>
        </w:rPr>
        <w:t xml:space="preserve"> </w:t>
      </w:r>
    </w:p>
    <w:sectPr w:rsidR="00F56627" w:rsidRPr="00433B27">
      <w:headerReference w:type="default" r:id="rId1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6" w:author="Sandur, Atul" w:date="2022-03-04T00:23:00Z" w:initials="AS">
    <w:p w14:paraId="27E1E052" w14:textId="3F445B22" w:rsidR="009158B2" w:rsidRDefault="00372DD2" w:rsidP="00470BDE">
      <w:pPr>
        <w:pStyle w:val="CommentText"/>
      </w:pPr>
      <w:r>
        <w:rPr>
          <w:rStyle w:val="CommentReference"/>
        </w:rPr>
        <w:annotationRef/>
      </w:r>
      <w:r w:rsidR="009158B2">
        <w:t xml:space="preserve">The POC has a polling mechanism currently, hence the notion of FM data store. Based on OFMF doc, if FM can send event notification to provider, FM doesn't need any data store? </w:t>
      </w:r>
    </w:p>
  </w:comment>
  <w:comment w:id="34" w:author="MICHELE GAZZETTI" w:date="2022-07-15T11:13:00Z" w:initials="MG">
    <w:p w14:paraId="46D9874A" w14:textId="4ADCA95E" w:rsidR="1D8C3BFC" w:rsidRDefault="1D8C3BFC">
      <w:pPr>
        <w:pStyle w:val="CommentText"/>
      </w:pPr>
      <w:r>
        <w:t xml:space="preserve">I see this more as an implementation detail and I would generalize the use-case and leave the choice up to the developer. At the end of the day the goal is having a consistent state in the Provider. How this is achieved is beyond the scope of the use-case. </w:t>
      </w:r>
      <w:r>
        <w:rPr>
          <w:rStyle w:val="CommentReference"/>
        </w:rPr>
        <w:annotationRef/>
      </w:r>
    </w:p>
    <w:p w14:paraId="524E2F58" w14:textId="7777EAE7" w:rsidR="1D8C3BFC" w:rsidRDefault="1D8C3BFC">
      <w:pPr>
        <w:pStyle w:val="CommentText"/>
      </w:pPr>
    </w:p>
    <w:p w14:paraId="696F5AA7" w14:textId="7E81738D" w:rsidR="1D8C3BFC" w:rsidRDefault="1D8C3BFC">
      <w:pPr>
        <w:pStyle w:val="CommentText"/>
      </w:pPr>
      <w:r>
        <w:t>My personal opinion is that, if possible, I would avoid replicating the same state in different services using different models. This simplifies management and implementations. The use of events is a promising way to tackle the problem that should be discussed further.</w:t>
      </w:r>
    </w:p>
  </w:comment>
  <w:comment w:id="35" w:author="Sandur, Atul" w:date="2022-08-13T16:13:00Z" w:initials="SA">
    <w:p w14:paraId="3BF92BA5" w14:textId="6D9FB2CF" w:rsidR="00123EDF" w:rsidRDefault="00123EDF">
      <w:pPr>
        <w:pStyle w:val="CommentText"/>
      </w:pPr>
      <w:r>
        <w:rPr>
          <w:rStyle w:val="CommentReference"/>
        </w:rPr>
        <w:annotationRef/>
      </w:r>
      <w:r>
        <w:t xml:space="preserve">Agreed, removed the data store discussion from the doc. </w:t>
      </w:r>
    </w:p>
  </w:comment>
  <w:comment w:id="50" w:author="MICHELE GAZZETTI" w:date="2022-07-15T10:46:00Z" w:initials="MG">
    <w:p w14:paraId="13E9F3F8" w14:textId="2A5376BD" w:rsidR="1D8C3BFC" w:rsidRDefault="1D8C3BFC">
      <w:pPr>
        <w:pStyle w:val="CommentText"/>
      </w:pPr>
      <w:r>
        <w:t xml:space="preserve">Is the CXL provider using the data model described in </w:t>
      </w:r>
      <w:r w:rsidRPr="1D8C3BFC">
        <w:rPr>
          <w:b/>
          <w:bCs/>
        </w:rPr>
        <w:t xml:space="preserve">DSPIS0021? </w:t>
      </w:r>
      <w:r>
        <w:t>Is the FM fabric data model standardized or up an implementation detail?</w:t>
      </w:r>
      <w:r>
        <w:rPr>
          <w:rStyle w:val="CommentReference"/>
        </w:rPr>
        <w:annotationRef/>
      </w:r>
    </w:p>
  </w:comment>
  <w:comment w:id="51" w:author="Sandur, Atul" w:date="2022-07-20T14:29:00Z" w:initials="SA">
    <w:p w14:paraId="5EE87166" w14:textId="0690D3C7" w:rsidR="00AC6E05" w:rsidRDefault="00AC6E05">
      <w:pPr>
        <w:pStyle w:val="CommentText"/>
      </w:pPr>
      <w:r>
        <w:rPr>
          <w:rStyle w:val="CommentReference"/>
        </w:rPr>
        <w:annotationRef/>
      </w:r>
      <w:r w:rsidR="00246672">
        <w:t xml:space="preserve">Yes, that is our understanding-- FM talks to provider using the Redfish extensions for CXL. The FM data model is not part of the core spec, </w:t>
      </w:r>
      <w:r w:rsidR="00FB1C82">
        <w:t xml:space="preserve">but we know CXL is working with DMTF to help define the Redfish extensions. </w:t>
      </w:r>
    </w:p>
  </w:comment>
  <w:comment w:id="78" w:author="Christian Pinto" w:date="2022-07-18T14:18:00Z" w:initials="CP">
    <w:p w14:paraId="7F55F136" w14:textId="6A134934" w:rsidR="3513FDBD" w:rsidRDefault="3513FDBD">
      <w:pPr>
        <w:pStyle w:val="CommentText"/>
      </w:pPr>
      <w:r>
        <w:t>Could there be a case where "users" want to know that the GPU they got is connected to the CPU as a CXL device? Or are you expecting other meta-data to carry this information for each CXL device?</w:t>
      </w:r>
      <w:r>
        <w:rPr>
          <w:rStyle w:val="CommentReference"/>
        </w:rPr>
        <w:annotationRef/>
      </w:r>
    </w:p>
  </w:comment>
  <w:comment w:id="79" w:author="Sandur, Atul" w:date="2022-07-20T14:31:00Z" w:initials="SA">
    <w:p w14:paraId="00106FF7" w14:textId="0798747B" w:rsidR="002B05B3" w:rsidRDefault="00FB1C82">
      <w:pPr>
        <w:pStyle w:val="CommentText"/>
        <w:rPr>
          <w:rStyle w:val="CommentReference"/>
        </w:rPr>
      </w:pPr>
      <w:r>
        <w:rPr>
          <w:rStyle w:val="CommentReference"/>
        </w:rPr>
        <w:t>I</w:t>
      </w:r>
      <w:r w:rsidR="0092552A">
        <w:rPr>
          <w:rStyle w:val="CommentReference"/>
        </w:rPr>
        <w:t xml:space="preserve"> am wondering when a user may need to know that the GPU is a CXL device, since one of the OFMF goals is to abstract away the different fabric details. If we need this however, </w:t>
      </w:r>
      <w:r w:rsidR="0092552A">
        <w:rPr>
          <w:rStyle w:val="CommentReference"/>
        </w:rPr>
        <w:br/>
      </w:r>
      <w:r w:rsidR="0092552A">
        <w:rPr>
          <w:rStyle w:val="CommentReference"/>
        </w:rPr>
        <w:br/>
        <w:t xml:space="preserve">I </w:t>
      </w:r>
      <w:r>
        <w:rPr>
          <w:rStyle w:val="CommentReference"/>
        </w:rPr>
        <w:t xml:space="preserve">think </w:t>
      </w:r>
      <w:r w:rsidR="00A42CFB">
        <w:rPr>
          <w:rStyle w:val="CommentReference"/>
        </w:rPr>
        <w:annotationRef/>
      </w:r>
      <w:r w:rsidR="0092552A">
        <w:rPr>
          <w:rStyle w:val="CommentReference"/>
        </w:rPr>
        <w:t xml:space="preserve">it </w:t>
      </w:r>
      <w:r>
        <w:rPr>
          <w:rStyle w:val="CommentReference"/>
        </w:rPr>
        <w:t>needs to be discussed</w:t>
      </w:r>
      <w:r w:rsidR="0092552A">
        <w:rPr>
          <w:rStyle w:val="CommentReference"/>
        </w:rPr>
        <w:t xml:space="preserve"> how best to propagate this information to users</w:t>
      </w:r>
      <w:r>
        <w:rPr>
          <w:rStyle w:val="CommentReference"/>
        </w:rPr>
        <w:t xml:space="preserve">. </w:t>
      </w:r>
      <w:r w:rsidR="00275E89">
        <w:rPr>
          <w:rStyle w:val="CommentReference"/>
        </w:rPr>
        <w:t xml:space="preserve">I will look into how Gen-Z </w:t>
      </w:r>
      <w:r w:rsidR="0092552A">
        <w:rPr>
          <w:rStyle w:val="CommentReference"/>
        </w:rPr>
        <w:t xml:space="preserve">agent does it today </w:t>
      </w:r>
      <w:r w:rsidR="00275E89">
        <w:rPr>
          <w:rStyle w:val="CommentReference"/>
        </w:rPr>
        <w:t>(if it does</w:t>
      </w:r>
      <w:r w:rsidR="00925BCB">
        <w:rPr>
          <w:rStyle w:val="CommentReference"/>
        </w:rPr>
        <w:t xml:space="preserve"> at all</w:t>
      </w:r>
      <w:r w:rsidR="00275E89">
        <w:rPr>
          <w:rStyle w:val="CommentReference"/>
        </w:rPr>
        <w:t>).</w:t>
      </w:r>
      <w:r w:rsidR="002B05B3">
        <w:rPr>
          <w:rStyle w:val="CommentReference"/>
        </w:rPr>
        <w:t xml:space="preserve"> I can think of a couple of options but </w:t>
      </w:r>
      <w:r w:rsidR="00404A4D">
        <w:rPr>
          <w:rStyle w:val="CommentReference"/>
        </w:rPr>
        <w:t xml:space="preserve">maybe </w:t>
      </w:r>
      <w:r w:rsidR="002B05B3">
        <w:rPr>
          <w:rStyle w:val="CommentReference"/>
        </w:rPr>
        <w:t xml:space="preserve">there is </w:t>
      </w:r>
      <w:r w:rsidR="00404A4D">
        <w:rPr>
          <w:rStyle w:val="CommentReference"/>
        </w:rPr>
        <w:t xml:space="preserve">a </w:t>
      </w:r>
      <w:r w:rsidR="002B05B3">
        <w:rPr>
          <w:rStyle w:val="CommentReference"/>
        </w:rPr>
        <w:t xml:space="preserve">cleaner way: </w:t>
      </w:r>
    </w:p>
    <w:p w14:paraId="6085407B" w14:textId="0C608D60" w:rsidR="002B05B3" w:rsidRDefault="002B05B3" w:rsidP="00EF60DA">
      <w:pPr>
        <w:pStyle w:val="CommentText"/>
        <w:numPr>
          <w:ilvl w:val="0"/>
          <w:numId w:val="12"/>
        </w:numPr>
      </w:pPr>
      <w:r>
        <w:rPr>
          <w:rStyle w:val="CommentReference"/>
        </w:rPr>
        <w:t xml:space="preserve"> R</w:t>
      </w:r>
      <w:r w:rsidR="00CB534B">
        <w:rPr>
          <w:rStyle w:val="CommentReference"/>
        </w:rPr>
        <w:t xml:space="preserve">etain </w:t>
      </w:r>
      <w:r w:rsidR="00404A4D">
        <w:rPr>
          <w:rStyle w:val="CommentReference"/>
        </w:rPr>
        <w:t xml:space="preserve">and propagate </w:t>
      </w:r>
      <w:r w:rsidR="00CB534B">
        <w:rPr>
          <w:rStyle w:val="CommentReference"/>
        </w:rPr>
        <w:t xml:space="preserve">the </w:t>
      </w:r>
      <w:r>
        <w:rPr>
          <w:rStyle w:val="CommentReference"/>
        </w:rPr>
        <w:t xml:space="preserve">new property added to PCIe Function object called, </w:t>
      </w:r>
      <w:r w:rsidR="00CB534B">
        <w:rPr>
          <w:rStyle w:val="CommentReference"/>
        </w:rPr>
        <w:t>“FunctionProtocol”</w:t>
      </w:r>
      <w:r>
        <w:rPr>
          <w:rStyle w:val="CommentReference"/>
        </w:rPr>
        <w:t>, which specifies if the device is CXL-enabled</w:t>
      </w:r>
      <w:r w:rsidR="00CB534B">
        <w:rPr>
          <w:rStyle w:val="CommentReference"/>
        </w:rPr>
        <w:t xml:space="preserve">. The property was added to PCIe functions </w:t>
      </w:r>
      <w:r>
        <w:rPr>
          <w:rStyle w:val="CommentReference"/>
        </w:rPr>
        <w:t xml:space="preserve">in </w:t>
      </w:r>
      <w:r w:rsidRPr="002B05B3">
        <w:rPr>
          <w:b/>
          <w:bCs/>
        </w:rPr>
        <w:t>DSPIS0021</w:t>
      </w:r>
      <w:r w:rsidRPr="002B05B3">
        <w:rPr>
          <w:b/>
          <w:bCs/>
        </w:rPr>
        <w:br/>
      </w:r>
      <w:r>
        <w:t>2) Leverage one of the existing properties in PCIe function</w:t>
      </w:r>
      <w:r w:rsidR="0092552A">
        <w:t xml:space="preserve"> object</w:t>
      </w:r>
      <w:r>
        <w:t xml:space="preserve"> to specify the device’s type (see </w:t>
      </w:r>
      <w:hyperlink r:id="rId1" w:anchor="Class_Codes" w:history="1">
        <w:r w:rsidRPr="002B05B3">
          <w:rPr>
            <w:rStyle w:val="Hyperlink"/>
          </w:rPr>
          <w:t>link</w:t>
        </w:r>
      </w:hyperlink>
      <w:r w:rsidR="00B94C27">
        <w:t xml:space="preserve"> for reference</w:t>
      </w:r>
      <w:r>
        <w:t>)</w:t>
      </w:r>
      <w:r w:rsidR="00404A4D">
        <w:t xml:space="preserve"> by adding CXL as a new device type.</w:t>
      </w:r>
    </w:p>
  </w:comment>
  <w:comment w:id="108" w:author="MICHELE GAZZETTI" w:date="2022-07-15T10:42:00Z" w:initials="MG">
    <w:p w14:paraId="2E635524" w14:textId="619B0ABB" w:rsidR="1D8C3BFC" w:rsidRDefault="1D8C3BFC">
      <w:pPr>
        <w:pStyle w:val="CommentText"/>
      </w:pPr>
      <w:r>
        <w:t>Maybe this point is beyond the scope of this use-case but I would mention that the CXL Provider is also in charge of creating a Fabric object in the OFMF Resource Inventory.</w:t>
      </w:r>
      <w:r>
        <w:rPr>
          <w:rStyle w:val="CommentReference"/>
        </w:rPr>
        <w:annotationRef/>
      </w:r>
    </w:p>
    <w:p w14:paraId="1426A74B" w14:textId="4FFC3A92" w:rsidR="1D8C3BFC" w:rsidRDefault="1D8C3BFC">
      <w:pPr>
        <w:pStyle w:val="CommentText"/>
      </w:pPr>
    </w:p>
    <w:p w14:paraId="5C52B261" w14:textId="0F7059E5" w:rsidR="1D8C3BFC" w:rsidRDefault="1D8C3BFC">
      <w:pPr>
        <w:pStyle w:val="CommentText"/>
      </w:pPr>
      <w:r>
        <w:t>This opens new opportunities to tackle additional use-cases describing the management and resource abstraction of various kind of Fabric topologies.</w:t>
      </w:r>
    </w:p>
  </w:comment>
  <w:comment w:id="109" w:author="Sandur, Atul" w:date="2022-07-21T14:32:00Z" w:initials="SA">
    <w:p w14:paraId="45968447" w14:textId="11DDEC13" w:rsidR="00B52471" w:rsidRDefault="00B52471">
      <w:pPr>
        <w:pStyle w:val="CommentText"/>
      </w:pPr>
      <w:r>
        <w:rPr>
          <w:rStyle w:val="CommentReference"/>
        </w:rPr>
        <w:annotationRef/>
      </w:r>
      <w:r>
        <w:t>Makes sense</w:t>
      </w:r>
      <w:r w:rsidR="00AF6B6C">
        <w:t>. This is described as one of the responsibilities of OFMF in the architecture document written by Russ</w:t>
      </w:r>
      <w:r w:rsidR="00471520">
        <w:t xml:space="preserve">: </w:t>
      </w:r>
      <w:r w:rsidR="00AF6B6C" w:rsidRPr="00471520">
        <w:rPr>
          <w:i/>
          <w:iCs/>
        </w:rPr>
        <w:t>OFMF creates a single Fabric instance for each Provider</w:t>
      </w:r>
      <w:r w:rsidR="00E14FA1" w:rsidRPr="00471520">
        <w:rPr>
          <w:i/>
          <w:iCs/>
        </w:rPr>
        <w:t>, unless Fabric Aggregation is enabled</w:t>
      </w:r>
      <w:r w:rsidR="00AF6B6C">
        <w:t xml:space="preserve">. </w:t>
      </w:r>
      <w:r w:rsidR="00471520">
        <w:br/>
      </w:r>
      <w:r w:rsidR="00471520">
        <w:br/>
      </w:r>
      <w:r w:rsidR="00AF6B6C">
        <w:t>So</w:t>
      </w:r>
      <w:r w:rsidR="00471520">
        <w:t>,</w:t>
      </w:r>
      <w:r w:rsidR="00AF6B6C">
        <w:t xml:space="preserve"> I added this note in the preconditions</w:t>
      </w:r>
      <w:r w:rsidR="006B5B33">
        <w:t xml:space="preserve"> above</w:t>
      </w:r>
      <w:r w:rsidR="00AF6B6C">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E1E052" w15:done="0"/>
  <w15:commentEx w15:paraId="696F5AA7" w15:paraIdParent="27E1E052" w15:done="0"/>
  <w15:commentEx w15:paraId="3BF92BA5" w15:paraIdParent="27E1E052" w15:done="0"/>
  <w15:commentEx w15:paraId="13E9F3F8" w15:done="0"/>
  <w15:commentEx w15:paraId="5EE87166" w15:paraIdParent="13E9F3F8" w15:done="0"/>
  <w15:commentEx w15:paraId="7F55F136" w15:done="0"/>
  <w15:commentEx w15:paraId="6085407B" w15:paraIdParent="7F55F136" w15:done="0"/>
  <w15:commentEx w15:paraId="5C52B261" w15:done="0"/>
  <w15:commentEx w15:paraId="45968447" w15:paraIdParent="5C52B26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BF697" w16cex:dateUtc="2022-03-04T08:23:00Z"/>
  <w16cex:commentExtensible w16cex:durableId="340C257D" w16cex:dateUtc="2022-07-15T10:13:00Z"/>
  <w16cex:commentExtensible w16cex:durableId="26A24C30" w16cex:dateUtc="2022-08-13T23:13:00Z"/>
  <w16cex:commentExtensible w16cex:durableId="71989032" w16cex:dateUtc="2022-07-15T09:46:00Z"/>
  <w16cex:commentExtensible w16cex:durableId="26828FC1" w16cex:dateUtc="2022-07-20T21:29:00Z"/>
  <w16cex:commentExtensible w16cex:durableId="327C1B45" w16cex:dateUtc="2022-07-18T12:18:00Z"/>
  <w16cex:commentExtensible w16cex:durableId="26829051" w16cex:dateUtc="2022-07-20T21:31:00Z"/>
  <w16cex:commentExtensible w16cex:durableId="3912F2BB" w16cex:dateUtc="2022-07-15T09:42:00Z"/>
  <w16cex:commentExtensible w16cex:durableId="2683E1FD" w16cex:dateUtc="2022-07-21T21: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E1E052" w16cid:durableId="25CBF697"/>
  <w16cid:commentId w16cid:paraId="696F5AA7" w16cid:durableId="340C257D"/>
  <w16cid:commentId w16cid:paraId="3BF92BA5" w16cid:durableId="26A24C30"/>
  <w16cid:commentId w16cid:paraId="13E9F3F8" w16cid:durableId="71989032"/>
  <w16cid:commentId w16cid:paraId="5EE87166" w16cid:durableId="26828FC1"/>
  <w16cid:commentId w16cid:paraId="7F55F136" w16cid:durableId="327C1B45"/>
  <w16cid:commentId w16cid:paraId="6085407B" w16cid:durableId="26829051"/>
  <w16cid:commentId w16cid:paraId="5C52B261" w16cid:durableId="3912F2BB"/>
  <w16cid:commentId w16cid:paraId="45968447" w16cid:durableId="2683E1F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CAA7F" w14:textId="77777777" w:rsidR="006A0024" w:rsidRDefault="006A0024" w:rsidP="004E6953">
      <w:pPr>
        <w:spacing w:after="0" w:line="240" w:lineRule="auto"/>
      </w:pPr>
      <w:r>
        <w:separator/>
      </w:r>
    </w:p>
  </w:endnote>
  <w:endnote w:type="continuationSeparator" w:id="0">
    <w:p w14:paraId="40EC15AF" w14:textId="77777777" w:rsidR="006A0024" w:rsidRDefault="006A0024" w:rsidP="004E6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A58FD" w14:textId="77777777" w:rsidR="006A0024" w:rsidRDefault="006A0024" w:rsidP="004E6953">
      <w:pPr>
        <w:spacing w:after="0" w:line="240" w:lineRule="auto"/>
      </w:pPr>
      <w:r>
        <w:separator/>
      </w:r>
    </w:p>
  </w:footnote>
  <w:footnote w:type="continuationSeparator" w:id="0">
    <w:p w14:paraId="6C26C149" w14:textId="77777777" w:rsidR="006A0024" w:rsidRDefault="006A0024" w:rsidP="004E69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25B53" w14:textId="003F9FE9" w:rsidR="004E6953" w:rsidRDefault="004E6953">
    <w:pPr>
      <w:pStyle w:val="Header"/>
    </w:pPr>
    <w:r>
      <w:rPr>
        <w:noProof/>
      </w:rPr>
      <mc:AlternateContent>
        <mc:Choice Requires="wps">
          <w:drawing>
            <wp:anchor distT="0" distB="0" distL="114300" distR="114300" simplePos="0" relativeHeight="251658240" behindDoc="0" locked="0" layoutInCell="0" allowOverlap="1" wp14:anchorId="23E66A44" wp14:editId="11072D21">
              <wp:simplePos x="0" y="0"/>
              <wp:positionH relativeFrom="page">
                <wp:posOffset>0</wp:posOffset>
              </wp:positionH>
              <wp:positionV relativeFrom="page">
                <wp:posOffset>190500</wp:posOffset>
              </wp:positionV>
              <wp:extent cx="7772400" cy="252095"/>
              <wp:effectExtent l="0" t="0" r="0" b="14605"/>
              <wp:wrapNone/>
              <wp:docPr id="1" name="MSIPCMcbc948829ec9a837cc6b8267" descr="{&quot;HashCode&quot;:-1055977054,&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EBBC81" w14:textId="4C57A08A" w:rsidR="004E6953" w:rsidRPr="00AC7884" w:rsidRDefault="00AC7884" w:rsidP="00AC7884">
                          <w:pPr>
                            <w:spacing w:after="0"/>
                            <w:rPr>
                              <w:rFonts w:ascii="Arial" w:hAnsi="Arial" w:cs="Arial"/>
                              <w:color w:val="008000"/>
                              <w:sz w:val="20"/>
                            </w:rPr>
                          </w:pPr>
                          <w:r w:rsidRPr="00AC7884">
                            <w:rPr>
                              <w:rFonts w:ascii="Arial" w:hAnsi="Arial" w:cs="Arial"/>
                              <w:color w:val="008000"/>
                              <w:sz w:val="20"/>
                            </w:rPr>
                            <w:t>[Public]</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3E66A44" id="_x0000_t202" coordsize="21600,21600" o:spt="202" path="m,l,21600r21600,l21600,xe">
              <v:stroke joinstyle="miter"/>
              <v:path gradientshapeok="t" o:connecttype="rect"/>
            </v:shapetype>
            <v:shape id="MSIPCMcbc948829ec9a837cc6b8267" o:spid="_x0000_s1026" type="#_x0000_t202" alt="{&quot;HashCode&quot;:-1055977054,&quot;Height&quot;:792.0,&quot;Width&quot;:612.0,&quot;Placement&quot;:&quot;Header&quot;,&quot;Index&quot;:&quot;Primary&quot;,&quot;Section&quot;:1,&quot;Top&quot;:0.0,&quot;Left&quot;:0.0}" style="position:absolute;margin-left:0;margin-top:15pt;width:612pt;height:19.8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" o:allowincell="f" filled="f" stroked="f" strokeweight=".5pt">
              <v:textbox inset="20pt,0,,0">
                <w:txbxContent>
                  <w:p w14:paraId="75EBBC81" w14:textId="4C57A08A" w:rsidR="004E6953" w:rsidRPr="00AC7884" w:rsidRDefault="00AC7884" w:rsidP="00AC7884">
                    <w:pPr>
                      <w:spacing w:after="0"/>
                      <w:rPr>
                        <w:rFonts w:ascii="Arial" w:hAnsi="Arial" w:cs="Arial"/>
                        <w:color w:val="008000"/>
                        <w:sz w:val="20"/>
                      </w:rPr>
                    </w:pPr>
                    <w:r w:rsidRPr="00AC7884">
                      <w:rPr>
                        <w:rFonts w:ascii="Arial" w:hAnsi="Arial" w:cs="Arial"/>
                        <w:color w:val="008000"/>
                        <w:sz w:val="20"/>
                      </w:rPr>
                      <w:t>[Public]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1747"/>
    <w:multiLevelType w:val="hybridMultilevel"/>
    <w:tmpl w:val="C3309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4E5143"/>
    <w:multiLevelType w:val="hybridMultilevel"/>
    <w:tmpl w:val="6012316E"/>
    <w:lvl w:ilvl="0" w:tplc="1AD4AF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C903FF"/>
    <w:multiLevelType w:val="hybridMultilevel"/>
    <w:tmpl w:val="01C42C74"/>
    <w:lvl w:ilvl="0" w:tplc="8E92EDE4">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EC0800"/>
    <w:multiLevelType w:val="hybridMultilevel"/>
    <w:tmpl w:val="ED9401B8"/>
    <w:lvl w:ilvl="0" w:tplc="E90C07EA">
      <w:numFmt w:val="bullet"/>
      <w:lvlText w:val="-"/>
      <w:lvlJc w:val="left"/>
      <w:pPr>
        <w:ind w:left="720" w:hanging="360"/>
      </w:pPr>
      <w:rPr>
        <w:rFonts w:ascii="Calibri" w:eastAsiaTheme="minorHAnsi" w:hAnsi="Calibri"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375FBE"/>
    <w:multiLevelType w:val="hybridMultilevel"/>
    <w:tmpl w:val="8A520CC0"/>
    <w:lvl w:ilvl="0" w:tplc="1AD4AFB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D322BBE"/>
    <w:multiLevelType w:val="hybridMultilevel"/>
    <w:tmpl w:val="E37A3C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253FB0"/>
    <w:multiLevelType w:val="hybridMultilevel"/>
    <w:tmpl w:val="330A6B52"/>
    <w:lvl w:ilvl="0" w:tplc="82B2789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58836CDD"/>
    <w:multiLevelType w:val="hybridMultilevel"/>
    <w:tmpl w:val="0F7A3C94"/>
    <w:lvl w:ilvl="0" w:tplc="04090001">
      <w:start w:val="1"/>
      <w:numFmt w:val="bullet"/>
      <w:lvlText w:val=""/>
      <w:lvlJc w:val="left"/>
      <w:pPr>
        <w:ind w:left="360" w:hanging="360"/>
      </w:pPr>
      <w:rPr>
        <w:rFonts w:ascii="Symbol" w:hAnsi="Symbo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8C721D3"/>
    <w:multiLevelType w:val="hybridMultilevel"/>
    <w:tmpl w:val="CBC0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190AAC"/>
    <w:multiLevelType w:val="hybridMultilevel"/>
    <w:tmpl w:val="9ED84422"/>
    <w:lvl w:ilvl="0" w:tplc="04090001">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8B83B36"/>
    <w:multiLevelType w:val="hybridMultilevel"/>
    <w:tmpl w:val="E6888FCE"/>
    <w:lvl w:ilvl="0" w:tplc="EF7A9E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5371552">
    <w:abstractNumId w:val="1"/>
  </w:num>
  <w:num w:numId="2" w16cid:durableId="80226756">
    <w:abstractNumId w:val="0"/>
  </w:num>
  <w:num w:numId="3" w16cid:durableId="1762481311">
    <w:abstractNumId w:val="6"/>
  </w:num>
  <w:num w:numId="4" w16cid:durableId="1546720383">
    <w:abstractNumId w:val="0"/>
  </w:num>
  <w:num w:numId="5" w16cid:durableId="712727586">
    <w:abstractNumId w:val="4"/>
  </w:num>
  <w:num w:numId="6" w16cid:durableId="2091151598">
    <w:abstractNumId w:val="7"/>
  </w:num>
  <w:num w:numId="7" w16cid:durableId="239104534">
    <w:abstractNumId w:val="5"/>
  </w:num>
  <w:num w:numId="8" w16cid:durableId="323896619">
    <w:abstractNumId w:val="8"/>
  </w:num>
  <w:num w:numId="9" w16cid:durableId="1819415492">
    <w:abstractNumId w:val="3"/>
  </w:num>
  <w:num w:numId="10" w16cid:durableId="1096558710">
    <w:abstractNumId w:val="10"/>
  </w:num>
  <w:num w:numId="11" w16cid:durableId="1367876242">
    <w:abstractNumId w:val="9"/>
  </w:num>
  <w:num w:numId="12" w16cid:durableId="66594152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lagodurov, Sergey">
    <w15:presenceInfo w15:providerId="AD" w15:userId="S::sblagodu@amd.com::59c3705f-2dc4-471b-9680-75a12fba08a8"/>
  </w15:person>
  <w15:person w15:author="Sandur, Atul">
    <w15:presenceInfo w15:providerId="AD" w15:userId="S::asujayen@amd.com::2ae5a9da-1cb9-4702-8872-18a7e59d75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953"/>
    <w:rsid w:val="00004D3D"/>
    <w:rsid w:val="000063E3"/>
    <w:rsid w:val="00007A4D"/>
    <w:rsid w:val="00010D04"/>
    <w:rsid w:val="000146B8"/>
    <w:rsid w:val="00016017"/>
    <w:rsid w:val="000167AA"/>
    <w:rsid w:val="00016C6E"/>
    <w:rsid w:val="0002240D"/>
    <w:rsid w:val="00023F08"/>
    <w:rsid w:val="00024178"/>
    <w:rsid w:val="0002491D"/>
    <w:rsid w:val="000258F7"/>
    <w:rsid w:val="00027A5A"/>
    <w:rsid w:val="000352F0"/>
    <w:rsid w:val="00035EE9"/>
    <w:rsid w:val="00037301"/>
    <w:rsid w:val="000458EF"/>
    <w:rsid w:val="00051140"/>
    <w:rsid w:val="0005169F"/>
    <w:rsid w:val="000536F1"/>
    <w:rsid w:val="00054261"/>
    <w:rsid w:val="000556E4"/>
    <w:rsid w:val="0005768A"/>
    <w:rsid w:val="00062BBF"/>
    <w:rsid w:val="0006461F"/>
    <w:rsid w:val="00064CCB"/>
    <w:rsid w:val="0006506F"/>
    <w:rsid w:val="00066DB4"/>
    <w:rsid w:val="000737A8"/>
    <w:rsid w:val="000752E0"/>
    <w:rsid w:val="00076FE7"/>
    <w:rsid w:val="000818A6"/>
    <w:rsid w:val="000819FF"/>
    <w:rsid w:val="0008407F"/>
    <w:rsid w:val="00084919"/>
    <w:rsid w:val="00085165"/>
    <w:rsid w:val="00092C4B"/>
    <w:rsid w:val="000A2AF5"/>
    <w:rsid w:val="000A47D3"/>
    <w:rsid w:val="000A4DAC"/>
    <w:rsid w:val="000A6CD0"/>
    <w:rsid w:val="000B14F0"/>
    <w:rsid w:val="000B4684"/>
    <w:rsid w:val="000C4F83"/>
    <w:rsid w:val="000C61A0"/>
    <w:rsid w:val="000D44C6"/>
    <w:rsid w:val="000D4A6A"/>
    <w:rsid w:val="000D4C8D"/>
    <w:rsid w:val="000D4F0B"/>
    <w:rsid w:val="000D5578"/>
    <w:rsid w:val="000D5AC6"/>
    <w:rsid w:val="000D7806"/>
    <w:rsid w:val="000E2C8C"/>
    <w:rsid w:val="000E4515"/>
    <w:rsid w:val="000E55D7"/>
    <w:rsid w:val="000E61CF"/>
    <w:rsid w:val="000E78CF"/>
    <w:rsid w:val="000F5090"/>
    <w:rsid w:val="000F7CC9"/>
    <w:rsid w:val="00105931"/>
    <w:rsid w:val="00111269"/>
    <w:rsid w:val="00112A6F"/>
    <w:rsid w:val="00115DF1"/>
    <w:rsid w:val="00117061"/>
    <w:rsid w:val="00121AC0"/>
    <w:rsid w:val="00122C12"/>
    <w:rsid w:val="00123EDF"/>
    <w:rsid w:val="00124244"/>
    <w:rsid w:val="00124410"/>
    <w:rsid w:val="00127732"/>
    <w:rsid w:val="00127E10"/>
    <w:rsid w:val="00134487"/>
    <w:rsid w:val="001356C4"/>
    <w:rsid w:val="00135ECE"/>
    <w:rsid w:val="00141551"/>
    <w:rsid w:val="00145AE3"/>
    <w:rsid w:val="00146259"/>
    <w:rsid w:val="0015083C"/>
    <w:rsid w:val="00151ECB"/>
    <w:rsid w:val="00153283"/>
    <w:rsid w:val="0015477F"/>
    <w:rsid w:val="001553FC"/>
    <w:rsid w:val="00160271"/>
    <w:rsid w:val="00162724"/>
    <w:rsid w:val="00164424"/>
    <w:rsid w:val="001737CE"/>
    <w:rsid w:val="00175919"/>
    <w:rsid w:val="00175DC1"/>
    <w:rsid w:val="00176776"/>
    <w:rsid w:val="00177304"/>
    <w:rsid w:val="0018025D"/>
    <w:rsid w:val="00180824"/>
    <w:rsid w:val="0018088B"/>
    <w:rsid w:val="00185BB1"/>
    <w:rsid w:val="001870CA"/>
    <w:rsid w:val="00190A7C"/>
    <w:rsid w:val="0019334C"/>
    <w:rsid w:val="00194B7E"/>
    <w:rsid w:val="00195618"/>
    <w:rsid w:val="00195CE5"/>
    <w:rsid w:val="001A3E13"/>
    <w:rsid w:val="001A5807"/>
    <w:rsid w:val="001A5B6E"/>
    <w:rsid w:val="001A5D2F"/>
    <w:rsid w:val="001B3AA6"/>
    <w:rsid w:val="001B75A1"/>
    <w:rsid w:val="001B7B1A"/>
    <w:rsid w:val="001C113F"/>
    <w:rsid w:val="001C1B0D"/>
    <w:rsid w:val="001C3F71"/>
    <w:rsid w:val="001C4BFD"/>
    <w:rsid w:val="001C5895"/>
    <w:rsid w:val="001C58AF"/>
    <w:rsid w:val="001C5D95"/>
    <w:rsid w:val="001C7AE0"/>
    <w:rsid w:val="001D72EF"/>
    <w:rsid w:val="001F13DD"/>
    <w:rsid w:val="001F2846"/>
    <w:rsid w:val="001F2F91"/>
    <w:rsid w:val="001F4394"/>
    <w:rsid w:val="001F5DE5"/>
    <w:rsid w:val="001F60DC"/>
    <w:rsid w:val="001F63E6"/>
    <w:rsid w:val="001F77CA"/>
    <w:rsid w:val="001F7F2F"/>
    <w:rsid w:val="002069FC"/>
    <w:rsid w:val="002071FB"/>
    <w:rsid w:val="00213CB9"/>
    <w:rsid w:val="00214ACC"/>
    <w:rsid w:val="0021617B"/>
    <w:rsid w:val="00220AB8"/>
    <w:rsid w:val="002212C2"/>
    <w:rsid w:val="0022158E"/>
    <w:rsid w:val="002304B6"/>
    <w:rsid w:val="00230B6B"/>
    <w:rsid w:val="002310F7"/>
    <w:rsid w:val="00231391"/>
    <w:rsid w:val="0023332F"/>
    <w:rsid w:val="00237E61"/>
    <w:rsid w:val="00240944"/>
    <w:rsid w:val="00243666"/>
    <w:rsid w:val="002447C8"/>
    <w:rsid w:val="00246672"/>
    <w:rsid w:val="002467E7"/>
    <w:rsid w:val="0025371E"/>
    <w:rsid w:val="00254482"/>
    <w:rsid w:val="00256723"/>
    <w:rsid w:val="00260031"/>
    <w:rsid w:val="002627FF"/>
    <w:rsid w:val="002629B3"/>
    <w:rsid w:val="00266675"/>
    <w:rsid w:val="0026672E"/>
    <w:rsid w:val="00274C70"/>
    <w:rsid w:val="00275E89"/>
    <w:rsid w:val="0028122E"/>
    <w:rsid w:val="00281303"/>
    <w:rsid w:val="002827FA"/>
    <w:rsid w:val="00283696"/>
    <w:rsid w:val="00283DB8"/>
    <w:rsid w:val="00285A6A"/>
    <w:rsid w:val="00287662"/>
    <w:rsid w:val="002877AE"/>
    <w:rsid w:val="002916C0"/>
    <w:rsid w:val="00291955"/>
    <w:rsid w:val="002A1E52"/>
    <w:rsid w:val="002A29D0"/>
    <w:rsid w:val="002B0249"/>
    <w:rsid w:val="002B05B3"/>
    <w:rsid w:val="002B0868"/>
    <w:rsid w:val="002B3E96"/>
    <w:rsid w:val="002B6A04"/>
    <w:rsid w:val="002C11DB"/>
    <w:rsid w:val="002C3BF6"/>
    <w:rsid w:val="002C3F25"/>
    <w:rsid w:val="002D1C9A"/>
    <w:rsid w:val="002D3A66"/>
    <w:rsid w:val="002D5265"/>
    <w:rsid w:val="002D536F"/>
    <w:rsid w:val="002E0578"/>
    <w:rsid w:val="002E10C1"/>
    <w:rsid w:val="002E3832"/>
    <w:rsid w:val="002E5A00"/>
    <w:rsid w:val="002F00C0"/>
    <w:rsid w:val="002F1005"/>
    <w:rsid w:val="002F3A7E"/>
    <w:rsid w:val="002F5A8C"/>
    <w:rsid w:val="002F5BC1"/>
    <w:rsid w:val="00301E1D"/>
    <w:rsid w:val="0030500A"/>
    <w:rsid w:val="00305FAC"/>
    <w:rsid w:val="00306DFA"/>
    <w:rsid w:val="00307886"/>
    <w:rsid w:val="00307F5E"/>
    <w:rsid w:val="003113A0"/>
    <w:rsid w:val="00312387"/>
    <w:rsid w:val="003154CD"/>
    <w:rsid w:val="003163F3"/>
    <w:rsid w:val="00321C04"/>
    <w:rsid w:val="00321F2F"/>
    <w:rsid w:val="00322BCE"/>
    <w:rsid w:val="003258C4"/>
    <w:rsid w:val="00325E41"/>
    <w:rsid w:val="003260E2"/>
    <w:rsid w:val="003303B5"/>
    <w:rsid w:val="00330A7F"/>
    <w:rsid w:val="0033107B"/>
    <w:rsid w:val="00332DF1"/>
    <w:rsid w:val="00333EBD"/>
    <w:rsid w:val="0033774B"/>
    <w:rsid w:val="00346FE0"/>
    <w:rsid w:val="003472E7"/>
    <w:rsid w:val="003555B1"/>
    <w:rsid w:val="00362FE4"/>
    <w:rsid w:val="0037025E"/>
    <w:rsid w:val="003707A7"/>
    <w:rsid w:val="003711B9"/>
    <w:rsid w:val="00371E3E"/>
    <w:rsid w:val="003720B1"/>
    <w:rsid w:val="00372DD2"/>
    <w:rsid w:val="003744E6"/>
    <w:rsid w:val="003774A0"/>
    <w:rsid w:val="0038072E"/>
    <w:rsid w:val="00380F66"/>
    <w:rsid w:val="003914DE"/>
    <w:rsid w:val="0039237F"/>
    <w:rsid w:val="00392E5C"/>
    <w:rsid w:val="00393085"/>
    <w:rsid w:val="00393278"/>
    <w:rsid w:val="00394C78"/>
    <w:rsid w:val="0039553A"/>
    <w:rsid w:val="003966B2"/>
    <w:rsid w:val="003A28C3"/>
    <w:rsid w:val="003A30AA"/>
    <w:rsid w:val="003A328C"/>
    <w:rsid w:val="003A7B36"/>
    <w:rsid w:val="003B0D15"/>
    <w:rsid w:val="003B17E3"/>
    <w:rsid w:val="003B1FE8"/>
    <w:rsid w:val="003B48A8"/>
    <w:rsid w:val="003B5BCC"/>
    <w:rsid w:val="003B621C"/>
    <w:rsid w:val="003C0719"/>
    <w:rsid w:val="003C085D"/>
    <w:rsid w:val="003C15DE"/>
    <w:rsid w:val="003C2967"/>
    <w:rsid w:val="003C2C14"/>
    <w:rsid w:val="003C48F1"/>
    <w:rsid w:val="003C6573"/>
    <w:rsid w:val="003C77E2"/>
    <w:rsid w:val="003D0FED"/>
    <w:rsid w:val="003D1666"/>
    <w:rsid w:val="003D2C67"/>
    <w:rsid w:val="003D2C82"/>
    <w:rsid w:val="003D31E5"/>
    <w:rsid w:val="003D7419"/>
    <w:rsid w:val="003E5AF4"/>
    <w:rsid w:val="003E66DE"/>
    <w:rsid w:val="003F0CAD"/>
    <w:rsid w:val="003F53F6"/>
    <w:rsid w:val="003F7317"/>
    <w:rsid w:val="00404A4D"/>
    <w:rsid w:val="00405CE0"/>
    <w:rsid w:val="004065C0"/>
    <w:rsid w:val="004123DE"/>
    <w:rsid w:val="00416154"/>
    <w:rsid w:val="00416994"/>
    <w:rsid w:val="00416EA9"/>
    <w:rsid w:val="00430387"/>
    <w:rsid w:val="00433B27"/>
    <w:rsid w:val="00437466"/>
    <w:rsid w:val="00437DDC"/>
    <w:rsid w:val="00446098"/>
    <w:rsid w:val="0045150A"/>
    <w:rsid w:val="00451AEB"/>
    <w:rsid w:val="00451E9D"/>
    <w:rsid w:val="004521F5"/>
    <w:rsid w:val="00452367"/>
    <w:rsid w:val="00452ACA"/>
    <w:rsid w:val="004579C2"/>
    <w:rsid w:val="00463CC6"/>
    <w:rsid w:val="00465F15"/>
    <w:rsid w:val="00471520"/>
    <w:rsid w:val="00471C4A"/>
    <w:rsid w:val="00472F0F"/>
    <w:rsid w:val="00473EAA"/>
    <w:rsid w:val="00484198"/>
    <w:rsid w:val="00485096"/>
    <w:rsid w:val="00486993"/>
    <w:rsid w:val="00495B20"/>
    <w:rsid w:val="004A1E8C"/>
    <w:rsid w:val="004A586B"/>
    <w:rsid w:val="004A5F2B"/>
    <w:rsid w:val="004A6260"/>
    <w:rsid w:val="004A6A12"/>
    <w:rsid w:val="004A7C7A"/>
    <w:rsid w:val="004B770C"/>
    <w:rsid w:val="004C18EA"/>
    <w:rsid w:val="004C2905"/>
    <w:rsid w:val="004C49D8"/>
    <w:rsid w:val="004C6C57"/>
    <w:rsid w:val="004D0FEF"/>
    <w:rsid w:val="004D1BEC"/>
    <w:rsid w:val="004D243B"/>
    <w:rsid w:val="004D3916"/>
    <w:rsid w:val="004D4892"/>
    <w:rsid w:val="004D55EE"/>
    <w:rsid w:val="004D61F6"/>
    <w:rsid w:val="004E2C5A"/>
    <w:rsid w:val="004E4309"/>
    <w:rsid w:val="004E6953"/>
    <w:rsid w:val="004F34B7"/>
    <w:rsid w:val="004F3D32"/>
    <w:rsid w:val="004F58A1"/>
    <w:rsid w:val="004F7AEC"/>
    <w:rsid w:val="005046C4"/>
    <w:rsid w:val="00505203"/>
    <w:rsid w:val="005052E4"/>
    <w:rsid w:val="005053B5"/>
    <w:rsid w:val="0051039C"/>
    <w:rsid w:val="00510527"/>
    <w:rsid w:val="0051052A"/>
    <w:rsid w:val="005124C8"/>
    <w:rsid w:val="005141FA"/>
    <w:rsid w:val="00514C30"/>
    <w:rsid w:val="00515359"/>
    <w:rsid w:val="005157DE"/>
    <w:rsid w:val="00517BDF"/>
    <w:rsid w:val="00520971"/>
    <w:rsid w:val="00520C9D"/>
    <w:rsid w:val="005231BA"/>
    <w:rsid w:val="00530F4E"/>
    <w:rsid w:val="005315FF"/>
    <w:rsid w:val="005316F7"/>
    <w:rsid w:val="0053653B"/>
    <w:rsid w:val="005405EB"/>
    <w:rsid w:val="00540A9B"/>
    <w:rsid w:val="0054147F"/>
    <w:rsid w:val="00542AE6"/>
    <w:rsid w:val="00542C16"/>
    <w:rsid w:val="00542E5C"/>
    <w:rsid w:val="00543E03"/>
    <w:rsid w:val="00551B16"/>
    <w:rsid w:val="00554919"/>
    <w:rsid w:val="00554D49"/>
    <w:rsid w:val="0055777B"/>
    <w:rsid w:val="0056107B"/>
    <w:rsid w:val="00561EC9"/>
    <w:rsid w:val="0056332D"/>
    <w:rsid w:val="00563578"/>
    <w:rsid w:val="00563C84"/>
    <w:rsid w:val="005646ED"/>
    <w:rsid w:val="00573141"/>
    <w:rsid w:val="00574479"/>
    <w:rsid w:val="0057459D"/>
    <w:rsid w:val="00576078"/>
    <w:rsid w:val="005834B9"/>
    <w:rsid w:val="0058482E"/>
    <w:rsid w:val="00584B3B"/>
    <w:rsid w:val="00585607"/>
    <w:rsid w:val="00590F55"/>
    <w:rsid w:val="0059307F"/>
    <w:rsid w:val="0059316D"/>
    <w:rsid w:val="00593338"/>
    <w:rsid w:val="005970A9"/>
    <w:rsid w:val="005A1263"/>
    <w:rsid w:val="005A44BA"/>
    <w:rsid w:val="005B0B63"/>
    <w:rsid w:val="005B14A5"/>
    <w:rsid w:val="005B774B"/>
    <w:rsid w:val="005C104A"/>
    <w:rsid w:val="005C5207"/>
    <w:rsid w:val="005D2378"/>
    <w:rsid w:val="005D2B7A"/>
    <w:rsid w:val="005D3858"/>
    <w:rsid w:val="005D45BA"/>
    <w:rsid w:val="005D528F"/>
    <w:rsid w:val="005D6180"/>
    <w:rsid w:val="005E024A"/>
    <w:rsid w:val="005E181F"/>
    <w:rsid w:val="005E1B93"/>
    <w:rsid w:val="005E3266"/>
    <w:rsid w:val="005F0026"/>
    <w:rsid w:val="005F0902"/>
    <w:rsid w:val="005F0924"/>
    <w:rsid w:val="005F2EC0"/>
    <w:rsid w:val="005F3F7B"/>
    <w:rsid w:val="005F4A03"/>
    <w:rsid w:val="005F66CC"/>
    <w:rsid w:val="005F6CFE"/>
    <w:rsid w:val="005F723C"/>
    <w:rsid w:val="00607FAD"/>
    <w:rsid w:val="00614A8E"/>
    <w:rsid w:val="00624449"/>
    <w:rsid w:val="00626C83"/>
    <w:rsid w:val="00633D3F"/>
    <w:rsid w:val="0063437B"/>
    <w:rsid w:val="00642852"/>
    <w:rsid w:val="006433EE"/>
    <w:rsid w:val="00643860"/>
    <w:rsid w:val="006446FF"/>
    <w:rsid w:val="00644946"/>
    <w:rsid w:val="006449BA"/>
    <w:rsid w:val="00645DFE"/>
    <w:rsid w:val="00646B1C"/>
    <w:rsid w:val="006500C0"/>
    <w:rsid w:val="00652702"/>
    <w:rsid w:val="0065272A"/>
    <w:rsid w:val="00663D48"/>
    <w:rsid w:val="006651F2"/>
    <w:rsid w:val="0066534F"/>
    <w:rsid w:val="0066641E"/>
    <w:rsid w:val="0067076E"/>
    <w:rsid w:val="0067594D"/>
    <w:rsid w:val="00675A98"/>
    <w:rsid w:val="00677524"/>
    <w:rsid w:val="0067778D"/>
    <w:rsid w:val="00684217"/>
    <w:rsid w:val="00684306"/>
    <w:rsid w:val="00691405"/>
    <w:rsid w:val="00697550"/>
    <w:rsid w:val="006A0024"/>
    <w:rsid w:val="006A1FB5"/>
    <w:rsid w:val="006A3D0C"/>
    <w:rsid w:val="006A75C9"/>
    <w:rsid w:val="006B1C05"/>
    <w:rsid w:val="006B229B"/>
    <w:rsid w:val="006B29B9"/>
    <w:rsid w:val="006B37EC"/>
    <w:rsid w:val="006B5B33"/>
    <w:rsid w:val="006B5C46"/>
    <w:rsid w:val="006B6165"/>
    <w:rsid w:val="006C0F47"/>
    <w:rsid w:val="006C5539"/>
    <w:rsid w:val="006D0DB8"/>
    <w:rsid w:val="006D7D03"/>
    <w:rsid w:val="006E0EA1"/>
    <w:rsid w:val="006E3275"/>
    <w:rsid w:val="006E3629"/>
    <w:rsid w:val="006E5E8A"/>
    <w:rsid w:val="006E719F"/>
    <w:rsid w:val="006E7BB5"/>
    <w:rsid w:val="006F33A3"/>
    <w:rsid w:val="006F6502"/>
    <w:rsid w:val="006F7B1B"/>
    <w:rsid w:val="006F7CA6"/>
    <w:rsid w:val="007002EE"/>
    <w:rsid w:val="00702C7F"/>
    <w:rsid w:val="007034FA"/>
    <w:rsid w:val="00703CD4"/>
    <w:rsid w:val="00707C16"/>
    <w:rsid w:val="00710C3B"/>
    <w:rsid w:val="00717348"/>
    <w:rsid w:val="00723F2C"/>
    <w:rsid w:val="00724D42"/>
    <w:rsid w:val="00725BD9"/>
    <w:rsid w:val="00725C2C"/>
    <w:rsid w:val="007309CF"/>
    <w:rsid w:val="00730FCF"/>
    <w:rsid w:val="007332ED"/>
    <w:rsid w:val="00733B4F"/>
    <w:rsid w:val="00734670"/>
    <w:rsid w:val="00741838"/>
    <w:rsid w:val="007421BA"/>
    <w:rsid w:val="0076089F"/>
    <w:rsid w:val="00762B9D"/>
    <w:rsid w:val="00766D3E"/>
    <w:rsid w:val="00767769"/>
    <w:rsid w:val="00773CD3"/>
    <w:rsid w:val="00773D74"/>
    <w:rsid w:val="0077689D"/>
    <w:rsid w:val="007776F3"/>
    <w:rsid w:val="007819FD"/>
    <w:rsid w:val="007828BA"/>
    <w:rsid w:val="00782FB7"/>
    <w:rsid w:val="007852DD"/>
    <w:rsid w:val="00785757"/>
    <w:rsid w:val="00787E41"/>
    <w:rsid w:val="00792B45"/>
    <w:rsid w:val="007950BE"/>
    <w:rsid w:val="007A1543"/>
    <w:rsid w:val="007A18DA"/>
    <w:rsid w:val="007A258F"/>
    <w:rsid w:val="007B00E1"/>
    <w:rsid w:val="007B3612"/>
    <w:rsid w:val="007B44EA"/>
    <w:rsid w:val="007B4FC7"/>
    <w:rsid w:val="007B5CD8"/>
    <w:rsid w:val="007B5DF2"/>
    <w:rsid w:val="007B5E56"/>
    <w:rsid w:val="007C4F1F"/>
    <w:rsid w:val="007D06E7"/>
    <w:rsid w:val="007D0C79"/>
    <w:rsid w:val="007D1A63"/>
    <w:rsid w:val="007D204F"/>
    <w:rsid w:val="007D2913"/>
    <w:rsid w:val="007D33C0"/>
    <w:rsid w:val="007D42B1"/>
    <w:rsid w:val="007D45CD"/>
    <w:rsid w:val="007D50DB"/>
    <w:rsid w:val="007D714C"/>
    <w:rsid w:val="007D7A5B"/>
    <w:rsid w:val="007D7BEA"/>
    <w:rsid w:val="007D7F3F"/>
    <w:rsid w:val="007E015F"/>
    <w:rsid w:val="007E22C4"/>
    <w:rsid w:val="007E3913"/>
    <w:rsid w:val="007F0BF3"/>
    <w:rsid w:val="007F41DC"/>
    <w:rsid w:val="007F54B8"/>
    <w:rsid w:val="007F5C78"/>
    <w:rsid w:val="007F7340"/>
    <w:rsid w:val="007F7BED"/>
    <w:rsid w:val="00800FE6"/>
    <w:rsid w:val="00802591"/>
    <w:rsid w:val="00802D83"/>
    <w:rsid w:val="008100EB"/>
    <w:rsid w:val="00810D78"/>
    <w:rsid w:val="00811E53"/>
    <w:rsid w:val="0081217E"/>
    <w:rsid w:val="008134AA"/>
    <w:rsid w:val="00813B6B"/>
    <w:rsid w:val="00816431"/>
    <w:rsid w:val="00816A6F"/>
    <w:rsid w:val="008177E6"/>
    <w:rsid w:val="00821362"/>
    <w:rsid w:val="00821C9D"/>
    <w:rsid w:val="00823E11"/>
    <w:rsid w:val="0082541B"/>
    <w:rsid w:val="00830294"/>
    <w:rsid w:val="00830F14"/>
    <w:rsid w:val="008317EE"/>
    <w:rsid w:val="00832E09"/>
    <w:rsid w:val="008349A4"/>
    <w:rsid w:val="00835D9C"/>
    <w:rsid w:val="00844EBE"/>
    <w:rsid w:val="00845178"/>
    <w:rsid w:val="00846554"/>
    <w:rsid w:val="0085369E"/>
    <w:rsid w:val="008540E3"/>
    <w:rsid w:val="0085696D"/>
    <w:rsid w:val="00857CC9"/>
    <w:rsid w:val="00863C9F"/>
    <w:rsid w:val="0087033A"/>
    <w:rsid w:val="00870453"/>
    <w:rsid w:val="0087167D"/>
    <w:rsid w:val="00871866"/>
    <w:rsid w:val="00875D42"/>
    <w:rsid w:val="008801A7"/>
    <w:rsid w:val="008839BF"/>
    <w:rsid w:val="008848E7"/>
    <w:rsid w:val="008851B8"/>
    <w:rsid w:val="00886572"/>
    <w:rsid w:val="00886DD3"/>
    <w:rsid w:val="00890807"/>
    <w:rsid w:val="00891E1D"/>
    <w:rsid w:val="0089291C"/>
    <w:rsid w:val="00892BD9"/>
    <w:rsid w:val="00892CE9"/>
    <w:rsid w:val="008933A5"/>
    <w:rsid w:val="00896D69"/>
    <w:rsid w:val="00897353"/>
    <w:rsid w:val="008A216D"/>
    <w:rsid w:val="008A45BB"/>
    <w:rsid w:val="008A7346"/>
    <w:rsid w:val="008B347F"/>
    <w:rsid w:val="008B4FBA"/>
    <w:rsid w:val="008B6708"/>
    <w:rsid w:val="008B7920"/>
    <w:rsid w:val="008C05D2"/>
    <w:rsid w:val="008C2379"/>
    <w:rsid w:val="008C5481"/>
    <w:rsid w:val="008D307C"/>
    <w:rsid w:val="008D3AD3"/>
    <w:rsid w:val="008D6714"/>
    <w:rsid w:val="008D7B6E"/>
    <w:rsid w:val="008D7CDB"/>
    <w:rsid w:val="008E0057"/>
    <w:rsid w:val="008E0561"/>
    <w:rsid w:val="008E17FF"/>
    <w:rsid w:val="008E571B"/>
    <w:rsid w:val="008E5F2C"/>
    <w:rsid w:val="008E663E"/>
    <w:rsid w:val="008F017E"/>
    <w:rsid w:val="008F2F3C"/>
    <w:rsid w:val="008F3248"/>
    <w:rsid w:val="00903865"/>
    <w:rsid w:val="00904035"/>
    <w:rsid w:val="00906570"/>
    <w:rsid w:val="00911AD1"/>
    <w:rsid w:val="00912D21"/>
    <w:rsid w:val="009158B2"/>
    <w:rsid w:val="009202F4"/>
    <w:rsid w:val="00922F91"/>
    <w:rsid w:val="00923AE7"/>
    <w:rsid w:val="0092552A"/>
    <w:rsid w:val="00925BCB"/>
    <w:rsid w:val="0094104D"/>
    <w:rsid w:val="00941141"/>
    <w:rsid w:val="0094137D"/>
    <w:rsid w:val="0094211C"/>
    <w:rsid w:val="00946227"/>
    <w:rsid w:val="009500E8"/>
    <w:rsid w:val="00950574"/>
    <w:rsid w:val="00951C44"/>
    <w:rsid w:val="009534CA"/>
    <w:rsid w:val="00955079"/>
    <w:rsid w:val="0095668C"/>
    <w:rsid w:val="00962090"/>
    <w:rsid w:val="00963A23"/>
    <w:rsid w:val="00966944"/>
    <w:rsid w:val="00966EA7"/>
    <w:rsid w:val="00971279"/>
    <w:rsid w:val="00974D25"/>
    <w:rsid w:val="00975069"/>
    <w:rsid w:val="009777BA"/>
    <w:rsid w:val="00977DD3"/>
    <w:rsid w:val="00980057"/>
    <w:rsid w:val="00982929"/>
    <w:rsid w:val="0098295F"/>
    <w:rsid w:val="00987932"/>
    <w:rsid w:val="00987A6F"/>
    <w:rsid w:val="00993615"/>
    <w:rsid w:val="00993CCE"/>
    <w:rsid w:val="00996282"/>
    <w:rsid w:val="009965E8"/>
    <w:rsid w:val="009A261B"/>
    <w:rsid w:val="009A3BBE"/>
    <w:rsid w:val="009B314A"/>
    <w:rsid w:val="009B7A92"/>
    <w:rsid w:val="009C2FA3"/>
    <w:rsid w:val="009C48AD"/>
    <w:rsid w:val="009C4A38"/>
    <w:rsid w:val="009C6197"/>
    <w:rsid w:val="009C7544"/>
    <w:rsid w:val="009C7C64"/>
    <w:rsid w:val="009D0B29"/>
    <w:rsid w:val="009D221B"/>
    <w:rsid w:val="009D63DD"/>
    <w:rsid w:val="009E0079"/>
    <w:rsid w:val="009E2738"/>
    <w:rsid w:val="009E6348"/>
    <w:rsid w:val="009F0D76"/>
    <w:rsid w:val="009F1275"/>
    <w:rsid w:val="009F24D6"/>
    <w:rsid w:val="009F2A62"/>
    <w:rsid w:val="009F32FA"/>
    <w:rsid w:val="009F5C6E"/>
    <w:rsid w:val="009F75EB"/>
    <w:rsid w:val="00A00250"/>
    <w:rsid w:val="00A004FE"/>
    <w:rsid w:val="00A042CA"/>
    <w:rsid w:val="00A04517"/>
    <w:rsid w:val="00A1191F"/>
    <w:rsid w:val="00A13195"/>
    <w:rsid w:val="00A14041"/>
    <w:rsid w:val="00A16EDD"/>
    <w:rsid w:val="00A248B1"/>
    <w:rsid w:val="00A24BDB"/>
    <w:rsid w:val="00A3220B"/>
    <w:rsid w:val="00A32AB7"/>
    <w:rsid w:val="00A32B20"/>
    <w:rsid w:val="00A34C6D"/>
    <w:rsid w:val="00A35060"/>
    <w:rsid w:val="00A41A8F"/>
    <w:rsid w:val="00A42CFB"/>
    <w:rsid w:val="00A43142"/>
    <w:rsid w:val="00A46BD7"/>
    <w:rsid w:val="00A47A15"/>
    <w:rsid w:val="00A47FED"/>
    <w:rsid w:val="00A50C06"/>
    <w:rsid w:val="00A55A9F"/>
    <w:rsid w:val="00A63640"/>
    <w:rsid w:val="00A70E0D"/>
    <w:rsid w:val="00A77EF3"/>
    <w:rsid w:val="00AA0A50"/>
    <w:rsid w:val="00AA1C15"/>
    <w:rsid w:val="00AA6F24"/>
    <w:rsid w:val="00AB12BF"/>
    <w:rsid w:val="00AB1CE4"/>
    <w:rsid w:val="00AB320A"/>
    <w:rsid w:val="00AB358C"/>
    <w:rsid w:val="00AB37FF"/>
    <w:rsid w:val="00AB3C93"/>
    <w:rsid w:val="00AC188C"/>
    <w:rsid w:val="00AC5ADB"/>
    <w:rsid w:val="00AC6E05"/>
    <w:rsid w:val="00AC7884"/>
    <w:rsid w:val="00AD2E55"/>
    <w:rsid w:val="00AD2F5B"/>
    <w:rsid w:val="00AD67D1"/>
    <w:rsid w:val="00AD6A75"/>
    <w:rsid w:val="00AD6CE7"/>
    <w:rsid w:val="00AD7FB9"/>
    <w:rsid w:val="00AE37B7"/>
    <w:rsid w:val="00AE42E8"/>
    <w:rsid w:val="00AE62A1"/>
    <w:rsid w:val="00AF0294"/>
    <w:rsid w:val="00AF31B1"/>
    <w:rsid w:val="00AF329E"/>
    <w:rsid w:val="00AF3DC2"/>
    <w:rsid w:val="00AF3FC7"/>
    <w:rsid w:val="00AF42BD"/>
    <w:rsid w:val="00AF6B6C"/>
    <w:rsid w:val="00B01169"/>
    <w:rsid w:val="00B064E9"/>
    <w:rsid w:val="00B06740"/>
    <w:rsid w:val="00B11B26"/>
    <w:rsid w:val="00B11D68"/>
    <w:rsid w:val="00B11F15"/>
    <w:rsid w:val="00B2022E"/>
    <w:rsid w:val="00B20997"/>
    <w:rsid w:val="00B24DF9"/>
    <w:rsid w:val="00B30274"/>
    <w:rsid w:val="00B32AE8"/>
    <w:rsid w:val="00B349F9"/>
    <w:rsid w:val="00B34B30"/>
    <w:rsid w:val="00B43A2B"/>
    <w:rsid w:val="00B450B5"/>
    <w:rsid w:val="00B5007D"/>
    <w:rsid w:val="00B5141C"/>
    <w:rsid w:val="00B52471"/>
    <w:rsid w:val="00B539A1"/>
    <w:rsid w:val="00B544E1"/>
    <w:rsid w:val="00B549B6"/>
    <w:rsid w:val="00B566CA"/>
    <w:rsid w:val="00B5706C"/>
    <w:rsid w:val="00B57483"/>
    <w:rsid w:val="00B60164"/>
    <w:rsid w:val="00B62DD8"/>
    <w:rsid w:val="00B669C4"/>
    <w:rsid w:val="00B671E7"/>
    <w:rsid w:val="00B70247"/>
    <w:rsid w:val="00B74135"/>
    <w:rsid w:val="00B74D37"/>
    <w:rsid w:val="00B75B1C"/>
    <w:rsid w:val="00B7646E"/>
    <w:rsid w:val="00B813FA"/>
    <w:rsid w:val="00B820D3"/>
    <w:rsid w:val="00B85009"/>
    <w:rsid w:val="00B8592C"/>
    <w:rsid w:val="00B8756D"/>
    <w:rsid w:val="00B90DDE"/>
    <w:rsid w:val="00B90FD9"/>
    <w:rsid w:val="00B92A45"/>
    <w:rsid w:val="00B94C27"/>
    <w:rsid w:val="00B972F2"/>
    <w:rsid w:val="00BA03BC"/>
    <w:rsid w:val="00BA124E"/>
    <w:rsid w:val="00BA4477"/>
    <w:rsid w:val="00BA4DA4"/>
    <w:rsid w:val="00BB3030"/>
    <w:rsid w:val="00BB373D"/>
    <w:rsid w:val="00BB40C0"/>
    <w:rsid w:val="00BB6181"/>
    <w:rsid w:val="00BC1118"/>
    <w:rsid w:val="00BC1199"/>
    <w:rsid w:val="00BC2422"/>
    <w:rsid w:val="00BC6046"/>
    <w:rsid w:val="00BC6136"/>
    <w:rsid w:val="00BC6AA6"/>
    <w:rsid w:val="00BC75A3"/>
    <w:rsid w:val="00BC7E01"/>
    <w:rsid w:val="00BD0D91"/>
    <w:rsid w:val="00BD495A"/>
    <w:rsid w:val="00BD7A6C"/>
    <w:rsid w:val="00BE019D"/>
    <w:rsid w:val="00BE1F20"/>
    <w:rsid w:val="00BE4EE5"/>
    <w:rsid w:val="00BE5152"/>
    <w:rsid w:val="00BF1E86"/>
    <w:rsid w:val="00BF3BFD"/>
    <w:rsid w:val="00BF49E3"/>
    <w:rsid w:val="00C01321"/>
    <w:rsid w:val="00C052CA"/>
    <w:rsid w:val="00C055C0"/>
    <w:rsid w:val="00C0573F"/>
    <w:rsid w:val="00C05F84"/>
    <w:rsid w:val="00C05F9D"/>
    <w:rsid w:val="00C11CFE"/>
    <w:rsid w:val="00C13526"/>
    <w:rsid w:val="00C16121"/>
    <w:rsid w:val="00C17E0B"/>
    <w:rsid w:val="00C239EE"/>
    <w:rsid w:val="00C240ED"/>
    <w:rsid w:val="00C2562D"/>
    <w:rsid w:val="00C25B3E"/>
    <w:rsid w:val="00C25F41"/>
    <w:rsid w:val="00C26824"/>
    <w:rsid w:val="00C27E12"/>
    <w:rsid w:val="00C31437"/>
    <w:rsid w:val="00C3323F"/>
    <w:rsid w:val="00C44109"/>
    <w:rsid w:val="00C44B81"/>
    <w:rsid w:val="00C47105"/>
    <w:rsid w:val="00C5761E"/>
    <w:rsid w:val="00C62CF5"/>
    <w:rsid w:val="00C650F2"/>
    <w:rsid w:val="00C675B8"/>
    <w:rsid w:val="00C7073D"/>
    <w:rsid w:val="00C722C0"/>
    <w:rsid w:val="00C737A5"/>
    <w:rsid w:val="00C73BC1"/>
    <w:rsid w:val="00C8685C"/>
    <w:rsid w:val="00C90200"/>
    <w:rsid w:val="00C93087"/>
    <w:rsid w:val="00C9360B"/>
    <w:rsid w:val="00C96B42"/>
    <w:rsid w:val="00C96C86"/>
    <w:rsid w:val="00C9702D"/>
    <w:rsid w:val="00CA408A"/>
    <w:rsid w:val="00CB1CDD"/>
    <w:rsid w:val="00CB2BC3"/>
    <w:rsid w:val="00CB343E"/>
    <w:rsid w:val="00CB534B"/>
    <w:rsid w:val="00CC65B5"/>
    <w:rsid w:val="00CD03D9"/>
    <w:rsid w:val="00CD4B43"/>
    <w:rsid w:val="00CD5CC5"/>
    <w:rsid w:val="00CD7661"/>
    <w:rsid w:val="00CD78E4"/>
    <w:rsid w:val="00CE0207"/>
    <w:rsid w:val="00CE0F97"/>
    <w:rsid w:val="00CE5052"/>
    <w:rsid w:val="00CE686F"/>
    <w:rsid w:val="00CF26FA"/>
    <w:rsid w:val="00CF2DE9"/>
    <w:rsid w:val="00CF4159"/>
    <w:rsid w:val="00CF6546"/>
    <w:rsid w:val="00D007B2"/>
    <w:rsid w:val="00D06727"/>
    <w:rsid w:val="00D10FC8"/>
    <w:rsid w:val="00D1107A"/>
    <w:rsid w:val="00D12F70"/>
    <w:rsid w:val="00D13BFF"/>
    <w:rsid w:val="00D1494E"/>
    <w:rsid w:val="00D16AA1"/>
    <w:rsid w:val="00D17135"/>
    <w:rsid w:val="00D229A7"/>
    <w:rsid w:val="00D230A3"/>
    <w:rsid w:val="00D231CF"/>
    <w:rsid w:val="00D2377B"/>
    <w:rsid w:val="00D24E90"/>
    <w:rsid w:val="00D25652"/>
    <w:rsid w:val="00D2626F"/>
    <w:rsid w:val="00D3050F"/>
    <w:rsid w:val="00D30894"/>
    <w:rsid w:val="00D32DBE"/>
    <w:rsid w:val="00D33547"/>
    <w:rsid w:val="00D33D54"/>
    <w:rsid w:val="00D33FE8"/>
    <w:rsid w:val="00D34327"/>
    <w:rsid w:val="00D358C1"/>
    <w:rsid w:val="00D400E7"/>
    <w:rsid w:val="00D47686"/>
    <w:rsid w:val="00D507ED"/>
    <w:rsid w:val="00D5650C"/>
    <w:rsid w:val="00D629B5"/>
    <w:rsid w:val="00D65CE2"/>
    <w:rsid w:val="00D70566"/>
    <w:rsid w:val="00D73494"/>
    <w:rsid w:val="00D767E5"/>
    <w:rsid w:val="00D81975"/>
    <w:rsid w:val="00D81C35"/>
    <w:rsid w:val="00D820AE"/>
    <w:rsid w:val="00D8256B"/>
    <w:rsid w:val="00D828EC"/>
    <w:rsid w:val="00D82FFD"/>
    <w:rsid w:val="00D84E76"/>
    <w:rsid w:val="00D90ACA"/>
    <w:rsid w:val="00D951C2"/>
    <w:rsid w:val="00D968AB"/>
    <w:rsid w:val="00DA2239"/>
    <w:rsid w:val="00DA24C9"/>
    <w:rsid w:val="00DA4D08"/>
    <w:rsid w:val="00DA5640"/>
    <w:rsid w:val="00DA5B0D"/>
    <w:rsid w:val="00DA6B43"/>
    <w:rsid w:val="00DA78FB"/>
    <w:rsid w:val="00DB12E2"/>
    <w:rsid w:val="00DB2864"/>
    <w:rsid w:val="00DB5626"/>
    <w:rsid w:val="00DB6015"/>
    <w:rsid w:val="00DB651A"/>
    <w:rsid w:val="00DB692C"/>
    <w:rsid w:val="00DB7ADB"/>
    <w:rsid w:val="00DC3136"/>
    <w:rsid w:val="00DD02F0"/>
    <w:rsid w:val="00DE1AD0"/>
    <w:rsid w:val="00DE3380"/>
    <w:rsid w:val="00DE4569"/>
    <w:rsid w:val="00DE5A31"/>
    <w:rsid w:val="00DE6923"/>
    <w:rsid w:val="00DE6C78"/>
    <w:rsid w:val="00DE7595"/>
    <w:rsid w:val="00DF2131"/>
    <w:rsid w:val="00E00036"/>
    <w:rsid w:val="00E02D26"/>
    <w:rsid w:val="00E03F9F"/>
    <w:rsid w:val="00E04BD5"/>
    <w:rsid w:val="00E057A4"/>
    <w:rsid w:val="00E10439"/>
    <w:rsid w:val="00E11170"/>
    <w:rsid w:val="00E112EE"/>
    <w:rsid w:val="00E11843"/>
    <w:rsid w:val="00E12B6E"/>
    <w:rsid w:val="00E131CF"/>
    <w:rsid w:val="00E14D1D"/>
    <w:rsid w:val="00E14FA1"/>
    <w:rsid w:val="00E163DF"/>
    <w:rsid w:val="00E216A9"/>
    <w:rsid w:val="00E22D68"/>
    <w:rsid w:val="00E24858"/>
    <w:rsid w:val="00E24C2B"/>
    <w:rsid w:val="00E272D6"/>
    <w:rsid w:val="00E3034A"/>
    <w:rsid w:val="00E30A9A"/>
    <w:rsid w:val="00E32355"/>
    <w:rsid w:val="00E33575"/>
    <w:rsid w:val="00E369B2"/>
    <w:rsid w:val="00E41AE1"/>
    <w:rsid w:val="00E4775D"/>
    <w:rsid w:val="00E50AA7"/>
    <w:rsid w:val="00E51287"/>
    <w:rsid w:val="00E51526"/>
    <w:rsid w:val="00E61058"/>
    <w:rsid w:val="00E611EF"/>
    <w:rsid w:val="00E62422"/>
    <w:rsid w:val="00E6270C"/>
    <w:rsid w:val="00E63E6F"/>
    <w:rsid w:val="00E64073"/>
    <w:rsid w:val="00E64595"/>
    <w:rsid w:val="00E67C9D"/>
    <w:rsid w:val="00E73161"/>
    <w:rsid w:val="00E75AF8"/>
    <w:rsid w:val="00E81363"/>
    <w:rsid w:val="00E83057"/>
    <w:rsid w:val="00E85436"/>
    <w:rsid w:val="00E85D9E"/>
    <w:rsid w:val="00E867DB"/>
    <w:rsid w:val="00E874C5"/>
    <w:rsid w:val="00E91E8F"/>
    <w:rsid w:val="00E9741F"/>
    <w:rsid w:val="00EA0725"/>
    <w:rsid w:val="00EB3431"/>
    <w:rsid w:val="00EC0274"/>
    <w:rsid w:val="00EC41FB"/>
    <w:rsid w:val="00EC4697"/>
    <w:rsid w:val="00EC6774"/>
    <w:rsid w:val="00EC7020"/>
    <w:rsid w:val="00ED06C7"/>
    <w:rsid w:val="00ED0CAA"/>
    <w:rsid w:val="00ED209C"/>
    <w:rsid w:val="00ED28F4"/>
    <w:rsid w:val="00ED333C"/>
    <w:rsid w:val="00ED4717"/>
    <w:rsid w:val="00ED4F75"/>
    <w:rsid w:val="00EE010A"/>
    <w:rsid w:val="00EE0719"/>
    <w:rsid w:val="00EE0E84"/>
    <w:rsid w:val="00EE271D"/>
    <w:rsid w:val="00EE2D5D"/>
    <w:rsid w:val="00EE31E6"/>
    <w:rsid w:val="00EE34BA"/>
    <w:rsid w:val="00EE35D3"/>
    <w:rsid w:val="00EE3FDD"/>
    <w:rsid w:val="00EE4498"/>
    <w:rsid w:val="00EE451E"/>
    <w:rsid w:val="00EE6425"/>
    <w:rsid w:val="00EE6845"/>
    <w:rsid w:val="00EF0F47"/>
    <w:rsid w:val="00EF16B7"/>
    <w:rsid w:val="00EF1F55"/>
    <w:rsid w:val="00EF4C38"/>
    <w:rsid w:val="00F02187"/>
    <w:rsid w:val="00F06C4C"/>
    <w:rsid w:val="00F15444"/>
    <w:rsid w:val="00F206FE"/>
    <w:rsid w:val="00F2334E"/>
    <w:rsid w:val="00F255A7"/>
    <w:rsid w:val="00F27C0D"/>
    <w:rsid w:val="00F30CB9"/>
    <w:rsid w:val="00F3160E"/>
    <w:rsid w:val="00F31D90"/>
    <w:rsid w:val="00F3216F"/>
    <w:rsid w:val="00F32B5C"/>
    <w:rsid w:val="00F370BE"/>
    <w:rsid w:val="00F4073F"/>
    <w:rsid w:val="00F40F79"/>
    <w:rsid w:val="00F4327D"/>
    <w:rsid w:val="00F46873"/>
    <w:rsid w:val="00F47612"/>
    <w:rsid w:val="00F476C6"/>
    <w:rsid w:val="00F5019B"/>
    <w:rsid w:val="00F512D1"/>
    <w:rsid w:val="00F526FD"/>
    <w:rsid w:val="00F52747"/>
    <w:rsid w:val="00F52C11"/>
    <w:rsid w:val="00F556C5"/>
    <w:rsid w:val="00F56627"/>
    <w:rsid w:val="00F56913"/>
    <w:rsid w:val="00F56AC8"/>
    <w:rsid w:val="00F60762"/>
    <w:rsid w:val="00F72A96"/>
    <w:rsid w:val="00F730E9"/>
    <w:rsid w:val="00F76CCC"/>
    <w:rsid w:val="00F76F6A"/>
    <w:rsid w:val="00F8168F"/>
    <w:rsid w:val="00F84CF1"/>
    <w:rsid w:val="00F94394"/>
    <w:rsid w:val="00F95A08"/>
    <w:rsid w:val="00F95A42"/>
    <w:rsid w:val="00FA07CE"/>
    <w:rsid w:val="00FA1172"/>
    <w:rsid w:val="00FA25BB"/>
    <w:rsid w:val="00FA3C47"/>
    <w:rsid w:val="00FA5D2B"/>
    <w:rsid w:val="00FB01F0"/>
    <w:rsid w:val="00FB1C82"/>
    <w:rsid w:val="00FB1D89"/>
    <w:rsid w:val="00FB2299"/>
    <w:rsid w:val="00FB4972"/>
    <w:rsid w:val="00FB4DB2"/>
    <w:rsid w:val="00FB6257"/>
    <w:rsid w:val="00FC022A"/>
    <w:rsid w:val="00FC1608"/>
    <w:rsid w:val="00FC4CD8"/>
    <w:rsid w:val="00FD09AB"/>
    <w:rsid w:val="00FD0F1E"/>
    <w:rsid w:val="00FD1AFD"/>
    <w:rsid w:val="00FD263E"/>
    <w:rsid w:val="00FD37BA"/>
    <w:rsid w:val="00FD40FB"/>
    <w:rsid w:val="00FD4DE9"/>
    <w:rsid w:val="00FD5521"/>
    <w:rsid w:val="00FD589C"/>
    <w:rsid w:val="00FD60C6"/>
    <w:rsid w:val="00FD729E"/>
    <w:rsid w:val="00FE0552"/>
    <w:rsid w:val="00FE4B9C"/>
    <w:rsid w:val="00FF07F2"/>
    <w:rsid w:val="00FF10B7"/>
    <w:rsid w:val="00FF7C7F"/>
    <w:rsid w:val="1D8C3BFC"/>
    <w:rsid w:val="3513F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9F586"/>
  <w15:chartTrackingRefBased/>
  <w15:docId w15:val="{FD7FF159-2789-4560-82C5-37A1A0670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9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953"/>
  </w:style>
  <w:style w:type="paragraph" w:styleId="Footer">
    <w:name w:val="footer"/>
    <w:basedOn w:val="Normal"/>
    <w:link w:val="FooterChar"/>
    <w:uiPriority w:val="99"/>
    <w:unhideWhenUsed/>
    <w:rsid w:val="004E6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953"/>
  </w:style>
  <w:style w:type="paragraph" w:styleId="ListParagraph">
    <w:name w:val="List Paragraph"/>
    <w:basedOn w:val="Normal"/>
    <w:uiPriority w:val="34"/>
    <w:qFormat/>
    <w:rsid w:val="00291955"/>
    <w:pPr>
      <w:ind w:left="720"/>
      <w:contextualSpacing/>
    </w:pPr>
  </w:style>
  <w:style w:type="table" w:styleId="TableGrid">
    <w:name w:val="Table Grid"/>
    <w:basedOn w:val="TableNormal"/>
    <w:uiPriority w:val="39"/>
    <w:rsid w:val="00E81363"/>
    <w:pPr>
      <w:spacing w:after="0" w:line="240" w:lineRule="auto"/>
    </w:pPr>
    <w:rPr>
      <w:sz w:val="24"/>
      <w:szCs w:val="24"/>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5C2C"/>
    <w:rPr>
      <w:color w:val="0563C1" w:themeColor="hyperlink"/>
      <w:u w:val="single"/>
    </w:rPr>
  </w:style>
  <w:style w:type="character" w:styleId="UnresolvedMention">
    <w:name w:val="Unresolved Mention"/>
    <w:basedOn w:val="DefaultParagraphFont"/>
    <w:uiPriority w:val="99"/>
    <w:semiHidden/>
    <w:unhideWhenUsed/>
    <w:rsid w:val="00725C2C"/>
    <w:rPr>
      <w:color w:val="605E5C"/>
      <w:shd w:val="clear" w:color="auto" w:fill="E1DFDD"/>
    </w:rPr>
  </w:style>
  <w:style w:type="character" w:styleId="CommentReference">
    <w:name w:val="annotation reference"/>
    <w:basedOn w:val="DefaultParagraphFont"/>
    <w:uiPriority w:val="99"/>
    <w:semiHidden/>
    <w:unhideWhenUsed/>
    <w:rsid w:val="00372DD2"/>
    <w:rPr>
      <w:sz w:val="16"/>
      <w:szCs w:val="16"/>
    </w:rPr>
  </w:style>
  <w:style w:type="paragraph" w:styleId="CommentText">
    <w:name w:val="annotation text"/>
    <w:basedOn w:val="Normal"/>
    <w:link w:val="CommentTextChar"/>
    <w:uiPriority w:val="99"/>
    <w:unhideWhenUsed/>
    <w:rsid w:val="00372DD2"/>
    <w:pPr>
      <w:spacing w:line="240" w:lineRule="auto"/>
    </w:pPr>
    <w:rPr>
      <w:sz w:val="20"/>
      <w:szCs w:val="20"/>
    </w:rPr>
  </w:style>
  <w:style w:type="character" w:customStyle="1" w:styleId="CommentTextChar">
    <w:name w:val="Comment Text Char"/>
    <w:basedOn w:val="DefaultParagraphFont"/>
    <w:link w:val="CommentText"/>
    <w:uiPriority w:val="99"/>
    <w:rsid w:val="00372DD2"/>
    <w:rPr>
      <w:sz w:val="20"/>
      <w:szCs w:val="20"/>
    </w:rPr>
  </w:style>
  <w:style w:type="paragraph" w:styleId="CommentSubject">
    <w:name w:val="annotation subject"/>
    <w:basedOn w:val="CommentText"/>
    <w:next w:val="CommentText"/>
    <w:link w:val="CommentSubjectChar"/>
    <w:uiPriority w:val="99"/>
    <w:semiHidden/>
    <w:unhideWhenUsed/>
    <w:rsid w:val="00372DD2"/>
    <w:rPr>
      <w:b/>
      <w:bCs/>
    </w:rPr>
  </w:style>
  <w:style w:type="character" w:customStyle="1" w:styleId="CommentSubjectChar">
    <w:name w:val="Comment Subject Char"/>
    <w:basedOn w:val="CommentTextChar"/>
    <w:link w:val="CommentSubject"/>
    <w:uiPriority w:val="99"/>
    <w:semiHidden/>
    <w:rsid w:val="00372DD2"/>
    <w:rPr>
      <w:b/>
      <w:bCs/>
      <w:sz w:val="20"/>
      <w:szCs w:val="20"/>
    </w:rPr>
  </w:style>
  <w:style w:type="paragraph" w:styleId="Revision">
    <w:name w:val="Revision"/>
    <w:hidden/>
    <w:uiPriority w:val="99"/>
    <w:semiHidden/>
    <w:rsid w:val="00BA12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834949">
      <w:bodyDiv w:val="1"/>
      <w:marLeft w:val="0"/>
      <w:marRight w:val="0"/>
      <w:marTop w:val="0"/>
      <w:marBottom w:val="0"/>
      <w:divBdr>
        <w:top w:val="none" w:sz="0" w:space="0" w:color="auto"/>
        <w:left w:val="none" w:sz="0" w:space="0" w:color="auto"/>
        <w:bottom w:val="none" w:sz="0" w:space="0" w:color="auto"/>
        <w:right w:val="none" w:sz="0" w:space="0" w:color="auto"/>
      </w:divBdr>
    </w:div>
    <w:div w:id="199270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iki.osdev.org/PCI"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www.openfabrics.org/openfabrics-management-framework/" TargetMode="External"/><Relationship Id="rId13" Type="http://schemas.microsoft.com/office/2016/09/relationships/commentsIds" Target="commentsIds.xml"/><Relationship Id="rId18" Type="http://schemas.openxmlformats.org/officeDocument/2006/relationships/image" Target="media/image6.png"/><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https://www.openfabrics.org/openfabrics-management-framework/" TargetMode="External"/><Relationship Id="rId12" Type="http://schemas.microsoft.com/office/2011/relationships/commentsExtended" Target="commentsExtended.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microsoft.com/office/2018/08/relationships/commentsExtensible" Target="commentsExtensible.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9</Pages>
  <Words>1703</Words>
  <Characters>9712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Sandur, Atul</dc:creator>
  <cp:keywords/>
  <dc:description/>
  <cp:lastModifiedBy>Sandur, Atul</cp:lastModifiedBy>
  <cp:revision>93</cp:revision>
  <dcterms:created xsi:type="dcterms:W3CDTF">2022-07-20T21:18:00Z</dcterms:created>
  <dcterms:modified xsi:type="dcterms:W3CDTF">2022-08-13T23:59:00Z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4243a53-6221-4f75-8154-e4b33a5707a1_Enabled">
    <vt:lpwstr>true</vt:lpwstr>
  </property>
  <property fmtid="{D5CDD505-2E9C-101B-9397-08002B2CF9AE}" pid="3" name="MSIP_Label_d4243a53-6221-4f75-8154-e4b33a5707a1_SetDate">
    <vt:lpwstr>2022-08-13T23:59:48Z</vt:lpwstr>
  </property>
  <property fmtid="{D5CDD505-2E9C-101B-9397-08002B2CF9AE}" pid="4" name="MSIP_Label_d4243a53-6221-4f75-8154-e4b33a5707a1_Method">
    <vt:lpwstr>Privileged</vt:lpwstr>
  </property>
  <property fmtid="{D5CDD505-2E9C-101B-9397-08002B2CF9AE}" pid="5" name="MSIP_Label_d4243a53-6221-4f75-8154-e4b33a5707a1_Name">
    <vt:lpwstr>Public-AIP 2.0</vt:lpwstr>
  </property>
  <property fmtid="{D5CDD505-2E9C-101B-9397-08002B2CF9AE}" pid="6" name="MSIP_Label_d4243a53-6221-4f75-8154-e4b33a5707a1_SiteId">
    <vt:lpwstr>3dd8961f-e488-4e60-8e11-a82d994e183d</vt:lpwstr>
  </property>
  <property fmtid="{D5CDD505-2E9C-101B-9397-08002B2CF9AE}" pid="7" name="MSIP_Label_d4243a53-6221-4f75-8154-e4b33a5707a1_ActionId">
    <vt:lpwstr>b902f986-ff02-4c6a-8912-c50dbdd40a8c</vt:lpwstr>
  </property>
  <property fmtid="{D5CDD505-2E9C-101B-9397-08002B2CF9AE}" pid="8" name="MSIP_Label_d4243a53-6221-4f75-8154-e4b33a5707a1_ContentBits">
    <vt:lpwstr>1</vt:lpwstr>
  </property>
</Properties>
</file>